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44" w:tblpY="-839"/>
        <w:tblW w:w="2749" w:type="dxa"/>
        <w:tblCellMar>
          <w:left w:w="0" w:type="dxa"/>
          <w:right w:w="0" w:type="dxa"/>
        </w:tblCellMar>
        <w:tblLook w:val="04A0" w:firstRow="1" w:lastRow="0" w:firstColumn="1" w:lastColumn="0" w:noHBand="0" w:noVBand="1"/>
      </w:tblPr>
      <w:tblGrid>
        <w:gridCol w:w="2749"/>
      </w:tblGrid>
      <w:tr w:rsidR="00C731B1" w:rsidRPr="00CB18B6" w14:paraId="41476C3F" w14:textId="77777777" w:rsidTr="00442B01">
        <w:trPr>
          <w:trHeight w:val="2561"/>
        </w:trPr>
        <w:tc>
          <w:tcPr>
            <w:tcW w:w="2749" w:type="dxa"/>
            <w:tcBorders>
              <w:top w:val="single" w:sz="8" w:space="0" w:color="000000"/>
              <w:left w:val="single" w:sz="8" w:space="0" w:color="000000"/>
              <w:bottom w:val="single" w:sz="8" w:space="0" w:color="000000"/>
              <w:right w:val="single" w:sz="8" w:space="0" w:color="000000"/>
            </w:tcBorders>
            <w:shd w:val="clear" w:color="auto" w:fill="FFFFCC"/>
            <w:tcMar>
              <w:top w:w="75" w:type="dxa"/>
              <w:left w:w="75" w:type="dxa"/>
              <w:bottom w:w="75" w:type="dxa"/>
              <w:right w:w="75" w:type="dxa"/>
            </w:tcMar>
            <w:hideMark/>
          </w:tcPr>
          <w:p w14:paraId="67BEA388" w14:textId="3DAE4622" w:rsidR="00E15501" w:rsidRPr="008C6543" w:rsidRDefault="004F17CB" w:rsidP="00442B01">
            <w:pPr>
              <w:spacing w:after="0" w:line="240" w:lineRule="auto"/>
              <w:jc w:val="center"/>
              <w:rPr>
                <w:rFonts w:ascii="Century Gothic" w:hAnsi="Century Gothic" w:cstheme="minorHAnsi"/>
                <w:b/>
                <w:sz w:val="24"/>
                <w:szCs w:val="24"/>
              </w:rPr>
            </w:pPr>
            <w:r w:rsidRPr="004F17CB">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r w:rsidR="00C731B1" w:rsidRPr="004F17CB">
              <w:rPr>
                <w:rFonts w:ascii="Century Gothic" w:hAnsi="Century Gothic" w:cstheme="minorHAnsi"/>
                <w:b/>
                <w:sz w:val="24"/>
                <w:szCs w:val="24"/>
              </w:rPr>
              <w:t xml:space="preserve"> </w:t>
            </w:r>
          </w:p>
          <w:p w14:paraId="02A4DC87" w14:textId="74EEC3C1" w:rsidR="00B06C69" w:rsidRPr="008C6543" w:rsidRDefault="008C6543" w:rsidP="00275DE2">
            <w:pPr>
              <w:spacing w:after="0" w:line="240" w:lineRule="auto"/>
              <w:contextualSpacing/>
              <w:jc w:val="center"/>
              <w:rPr>
                <w:rFonts w:ascii="Calibri" w:eastAsia="Calibri" w:hAnsi="Calibri" w:cs="Times New Roman"/>
                <w:b/>
                <w:sz w:val="2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6543">
              <w:rPr>
                <w:rFonts w:ascii="Calibri" w:eastAsia="Calibri" w:hAnsi="Calibri" w:cs="Times New Roman"/>
                <w:b/>
                <w:sz w:val="2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Animals including Humans</w:t>
            </w:r>
          </w:p>
          <w:p w14:paraId="3395A013" w14:textId="77777777" w:rsidR="008C6543" w:rsidRPr="008C6543" w:rsidRDefault="008C6543" w:rsidP="00442B01">
            <w:pPr>
              <w:pStyle w:val="ListParagraph"/>
              <w:numPr>
                <w:ilvl w:val="0"/>
                <w:numId w:val="14"/>
              </w:numPr>
              <w:spacing w:after="0" w:line="240" w:lineRule="auto"/>
              <w:ind w:left="202" w:hanging="141"/>
              <w:jc w:val="both"/>
              <w:rPr>
                <w:rFonts w:ascii="Calibri" w:eastAsia="Calibri" w:hAnsi="Calibri" w:cs="Times New Roman"/>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6543">
              <w:rPr>
                <w:rFonts w:ascii="Calibri" w:eastAsia="Calibri" w:hAnsi="Calibri" w:cs="Times New Roman"/>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Describe the ways in which nutrients are transported within animals, including humans.</w:t>
            </w:r>
          </w:p>
          <w:p w14:paraId="38510CA2" w14:textId="065D072C" w:rsidR="008C6543" w:rsidRPr="008C6543" w:rsidRDefault="008C6543" w:rsidP="00442B01">
            <w:pPr>
              <w:pStyle w:val="ListParagraph"/>
              <w:numPr>
                <w:ilvl w:val="0"/>
                <w:numId w:val="14"/>
              </w:numPr>
              <w:spacing w:after="160" w:line="240" w:lineRule="auto"/>
              <w:ind w:left="202" w:hanging="141"/>
              <w:jc w:val="both"/>
              <w:rPr>
                <w:rFonts w:ascii="Calibri" w:eastAsia="Calibri" w:hAnsi="Calibri" w:cs="Times New Roman"/>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6543">
              <w:rPr>
                <w:rFonts w:ascii="Calibri" w:eastAsia="Calibri" w:hAnsi="Calibri" w:cs="Times New Roman"/>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Identify and name the main parts of the human circulatory system and describe the functions of the heart, blood vessels and blood. </w:t>
            </w:r>
          </w:p>
          <w:p w14:paraId="64418991" w14:textId="326DF7B5" w:rsidR="008C6543" w:rsidRPr="008C6543" w:rsidRDefault="008C6543" w:rsidP="00442B01">
            <w:pPr>
              <w:pStyle w:val="ListParagraph"/>
              <w:numPr>
                <w:ilvl w:val="0"/>
                <w:numId w:val="14"/>
              </w:numPr>
              <w:spacing w:after="160" w:line="240" w:lineRule="auto"/>
              <w:ind w:left="202" w:hanging="141"/>
              <w:jc w:val="both"/>
              <w:rPr>
                <w:rFonts w:ascii="Calibri" w:eastAsia="Calibri" w:hAnsi="Calibri" w:cs="Times New Roman"/>
                <w:sz w:val="2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eastAsia="Calibri" w:hAnsi="Calibri" w:cs="Times New Roman"/>
                <w:sz w:val="2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Recognise the impact of diet, exercise, drugs and lifestyle on the way their bodies function.</w:t>
            </w:r>
          </w:p>
        </w:tc>
      </w:tr>
    </w:tbl>
    <w:p w14:paraId="65373502" w14:textId="01EE6D14" w:rsidR="003643DD" w:rsidRPr="009C4392" w:rsidRDefault="00143767">
      <w:pPr>
        <w:rPr>
          <w:noProof/>
          <w:sz w:val="24"/>
          <w:szCs w:val="24"/>
          <w:lang w:eastAsia="en-GB"/>
        </w:rPr>
      </w:pPr>
      <w:r w:rsidRPr="0007389C">
        <w:rPr>
          <w:rFonts w:ascii="Calibri" w:eastAsia="Calibri" w:hAnsi="Calibri" w:cs="Times New Roman"/>
        </w:rPr>
        <w:drawing>
          <wp:anchor distT="0" distB="0" distL="114300" distR="114300" simplePos="0" relativeHeight="251696128" behindDoc="0" locked="0" layoutInCell="1" allowOverlap="1" wp14:anchorId="728430BC" wp14:editId="56EB2858">
            <wp:simplePos x="0" y="0"/>
            <wp:positionH relativeFrom="margin">
              <wp:posOffset>8582025</wp:posOffset>
            </wp:positionH>
            <wp:positionV relativeFrom="paragraph">
              <wp:posOffset>-254635</wp:posOffset>
            </wp:positionV>
            <wp:extent cx="757492" cy="91440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49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4080" behindDoc="1" locked="0" layoutInCell="1" allowOverlap="1" wp14:anchorId="491F91C2" wp14:editId="0C383B82">
                <wp:simplePos x="0" y="0"/>
                <wp:positionH relativeFrom="column">
                  <wp:posOffset>7198995</wp:posOffset>
                </wp:positionH>
                <wp:positionV relativeFrom="paragraph">
                  <wp:posOffset>-552450</wp:posOffset>
                </wp:positionV>
                <wp:extent cx="2289810" cy="5600700"/>
                <wp:effectExtent l="0" t="0" r="1524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5600700"/>
                        </a:xfrm>
                        <a:prstGeom prst="rect">
                          <a:avLst/>
                        </a:prstGeom>
                        <a:solidFill>
                          <a:srgbClr val="FFFFCC"/>
                        </a:solidFill>
                        <a:ln w="9525">
                          <a:solidFill>
                            <a:srgbClr val="000000"/>
                          </a:solidFill>
                          <a:miter lim="800000"/>
                          <a:headEnd/>
                          <a:tailEnd/>
                        </a:ln>
                      </wps:spPr>
                      <wps:txbx>
                        <w:txbxContent>
                          <w:p w14:paraId="0029A761" w14:textId="77777777" w:rsidR="00143767" w:rsidRPr="004F17CB" w:rsidRDefault="00143767" w:rsidP="00143767">
                            <w:pPr>
                              <w:spacing w:line="240" w:lineRule="auto"/>
                              <w:jc w:val="center"/>
                              <w:rPr>
                                <w:rFonts w:ascii="Century Gothic" w:hAnsi="Century Gothic" w:cstheme="minorHAnsi"/>
                                <w:b/>
                                <w:color w:val="000000" w:themeColor="text1"/>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p>
                          <w:p w14:paraId="5906D2F5" w14:textId="77777777" w:rsidR="00143767" w:rsidRPr="00E15501" w:rsidRDefault="00143767" w:rsidP="00143767">
                            <w:pPr>
                              <w:spacing w:after="0" w:line="240" w:lineRule="auto"/>
                              <w:rPr>
                                <w:rFonts w:eastAsia="Comic Sans MS" w:cs="Comic Sans MS"/>
                                <w:b/>
                                <w:sz w:val="20"/>
                                <w:szCs w:val="20"/>
                              </w:rPr>
                            </w:pPr>
                            <w:r w:rsidRPr="00E15501">
                              <w:rPr>
                                <w:rFonts w:eastAsia="Comic Sans MS" w:cs="Comic Sans MS"/>
                                <w:b/>
                                <w:sz w:val="20"/>
                                <w:szCs w:val="20"/>
                              </w:rPr>
                              <w:t>Poetry</w:t>
                            </w:r>
                          </w:p>
                          <w:p w14:paraId="75D7ECF9" w14:textId="77777777" w:rsidR="00143767" w:rsidRDefault="00143767" w:rsidP="00143767">
                            <w:pPr>
                              <w:spacing w:after="0" w:line="240" w:lineRule="auto"/>
                              <w:rPr>
                                <w:rFonts w:eastAsia="Comic Sans MS" w:cstheme="minorHAnsi"/>
                                <w:sz w:val="18"/>
                                <w:szCs w:val="12"/>
                              </w:rPr>
                            </w:pPr>
                            <w:r w:rsidRPr="00E67084">
                              <w:rPr>
                                <w:rFonts w:eastAsia="Comic Sans MS" w:cstheme="minorHAnsi"/>
                                <w:sz w:val="18"/>
                                <w:szCs w:val="12"/>
                              </w:rPr>
                              <w:t xml:space="preserve">Narrative poem based on </w:t>
                            </w:r>
                          </w:p>
                          <w:p w14:paraId="77AB113A" w14:textId="77777777" w:rsidR="00143767" w:rsidRDefault="00143767" w:rsidP="00143767">
                            <w:pPr>
                              <w:spacing w:after="0" w:line="240" w:lineRule="auto"/>
                              <w:rPr>
                                <w:rFonts w:eastAsia="Comic Sans MS" w:cstheme="minorHAnsi"/>
                                <w:sz w:val="18"/>
                                <w:szCs w:val="12"/>
                              </w:rPr>
                            </w:pPr>
                            <w:r>
                              <w:rPr>
                                <w:rFonts w:eastAsia="Comic Sans MS" w:cstheme="minorHAnsi"/>
                                <w:sz w:val="18"/>
                                <w:szCs w:val="12"/>
                              </w:rPr>
                              <w:t xml:space="preserve">Michael </w:t>
                            </w:r>
                            <w:r w:rsidRPr="00E67084">
                              <w:rPr>
                                <w:rFonts w:eastAsia="Comic Sans MS" w:cstheme="minorHAnsi"/>
                                <w:sz w:val="18"/>
                                <w:szCs w:val="12"/>
                              </w:rPr>
                              <w:t xml:space="preserve">Rosen </w:t>
                            </w:r>
                          </w:p>
                          <w:p w14:paraId="78C0D92D" w14:textId="77777777" w:rsidR="00143767" w:rsidRPr="00E67084" w:rsidRDefault="00143767" w:rsidP="00143767">
                            <w:pPr>
                              <w:spacing w:after="0" w:line="240" w:lineRule="auto"/>
                              <w:rPr>
                                <w:rFonts w:eastAsia="Comic Sans MS" w:cstheme="minorHAnsi"/>
                                <w:sz w:val="18"/>
                                <w:szCs w:val="12"/>
                              </w:rPr>
                            </w:pPr>
                            <w:r w:rsidRPr="00E67084">
                              <w:rPr>
                                <w:rFonts w:eastAsia="Comic Sans MS" w:cstheme="minorHAnsi"/>
                                <w:sz w:val="18"/>
                                <w:szCs w:val="12"/>
                              </w:rPr>
                              <w:t>‘Chocolate Cake’</w:t>
                            </w:r>
                          </w:p>
                          <w:p w14:paraId="19587DF9" w14:textId="77777777" w:rsidR="00143767" w:rsidRPr="00E15501" w:rsidRDefault="00143767" w:rsidP="00143767">
                            <w:pPr>
                              <w:spacing w:after="0" w:line="240" w:lineRule="auto"/>
                              <w:rPr>
                                <w:rFonts w:eastAsia="Comic Sans MS" w:cs="Comic Sans MS"/>
                                <w:sz w:val="20"/>
                                <w:szCs w:val="20"/>
                              </w:rPr>
                            </w:pPr>
                          </w:p>
                          <w:p w14:paraId="72E57F36" w14:textId="77777777" w:rsidR="00143767" w:rsidRPr="00E67084" w:rsidRDefault="00143767" w:rsidP="00143767">
                            <w:pPr>
                              <w:spacing w:after="0" w:line="240" w:lineRule="auto"/>
                              <w:rPr>
                                <w:rFonts w:eastAsia="Comic Sans MS" w:cstheme="minorHAnsi"/>
                                <w:sz w:val="18"/>
                                <w:szCs w:val="12"/>
                              </w:rPr>
                            </w:pPr>
                            <w:r w:rsidRPr="00E15501">
                              <w:rPr>
                                <w:rFonts w:eastAsia="Comic Sans MS" w:cs="Comic Sans MS"/>
                                <w:b/>
                                <w:sz w:val="20"/>
                                <w:szCs w:val="20"/>
                              </w:rPr>
                              <w:t xml:space="preserve">Non-Fiction </w:t>
                            </w:r>
                            <w:r w:rsidRPr="00E15501">
                              <w:rPr>
                                <w:rFonts w:eastAsia="Comic Sans MS" w:cs="Comic Sans MS"/>
                                <w:b/>
                                <w:sz w:val="20"/>
                                <w:szCs w:val="20"/>
                              </w:rPr>
                              <w:br/>
                            </w:r>
                            <w:r w:rsidRPr="00E67084">
                              <w:rPr>
                                <w:rFonts w:eastAsia="Comic Sans MS" w:cstheme="minorHAnsi"/>
                                <w:sz w:val="18"/>
                                <w:szCs w:val="12"/>
                              </w:rPr>
                              <w:t>Invest in our chocolate (persuasion)</w:t>
                            </w:r>
                          </w:p>
                          <w:p w14:paraId="694E3EF0" w14:textId="77777777" w:rsidR="00143767" w:rsidRPr="00E67084" w:rsidRDefault="00143767" w:rsidP="00143767">
                            <w:pPr>
                              <w:spacing w:after="0" w:line="240" w:lineRule="auto"/>
                              <w:rPr>
                                <w:rFonts w:eastAsia="Comic Sans MS" w:cstheme="minorHAnsi"/>
                                <w:sz w:val="18"/>
                                <w:szCs w:val="12"/>
                              </w:rPr>
                            </w:pPr>
                            <w:r w:rsidRPr="00E67084">
                              <w:rPr>
                                <w:rFonts w:eastAsia="Comic Sans MS" w:cstheme="minorHAnsi"/>
                                <w:sz w:val="18"/>
                                <w:szCs w:val="12"/>
                              </w:rPr>
                              <w:t>How does the circulatory system work’ (explanation)</w:t>
                            </w:r>
                          </w:p>
                          <w:p w14:paraId="79D174FF" w14:textId="77777777" w:rsidR="00143767" w:rsidRDefault="00143767" w:rsidP="00143767">
                            <w:pPr>
                              <w:spacing w:after="0" w:line="240" w:lineRule="auto"/>
                              <w:rPr>
                                <w:rFonts w:eastAsia="Comic Sans MS" w:cs="Comic Sans MS"/>
                                <w:sz w:val="20"/>
                                <w:szCs w:val="20"/>
                              </w:rPr>
                            </w:pPr>
                          </w:p>
                          <w:p w14:paraId="7382457B" w14:textId="5A3F8175" w:rsidR="00143767" w:rsidRDefault="00143767" w:rsidP="00143767">
                            <w:pPr>
                              <w:spacing w:after="0" w:line="240" w:lineRule="auto"/>
                              <w:rPr>
                                <w:rFonts w:eastAsia="Comic Sans MS" w:cs="Comic Sans MS"/>
                                <w:b/>
                                <w:sz w:val="20"/>
                                <w:szCs w:val="20"/>
                              </w:rPr>
                            </w:pPr>
                            <w:r w:rsidRPr="00E15501">
                              <w:rPr>
                                <w:rFonts w:eastAsia="Comic Sans MS" w:cs="Comic Sans MS"/>
                                <w:b/>
                                <w:sz w:val="20"/>
                                <w:szCs w:val="20"/>
                              </w:rPr>
                              <w:t xml:space="preserve">Fiction </w:t>
                            </w:r>
                          </w:p>
                          <w:p w14:paraId="67B080C8" w14:textId="77777777" w:rsidR="00143767" w:rsidRDefault="00143767" w:rsidP="00143767">
                            <w:pPr>
                              <w:spacing w:after="0" w:line="240" w:lineRule="auto"/>
                              <w:rPr>
                                <w:rFonts w:eastAsia="Comic Sans MS" w:cs="Comic Sans MS"/>
                                <w:sz w:val="18"/>
                                <w:szCs w:val="12"/>
                              </w:rPr>
                            </w:pPr>
                            <w:r>
                              <w:rPr>
                                <w:rFonts w:eastAsia="Comic Sans MS" w:cs="Comic Sans MS"/>
                                <w:sz w:val="18"/>
                                <w:szCs w:val="12"/>
                              </w:rPr>
                              <w:t xml:space="preserve">Our main text will be: </w:t>
                            </w:r>
                            <w:r w:rsidRPr="002E0CF4">
                              <w:rPr>
                                <w:rFonts w:eastAsia="Comic Sans MS" w:cs="Comic Sans MS"/>
                                <w:sz w:val="18"/>
                                <w:szCs w:val="12"/>
                              </w:rPr>
                              <w:t xml:space="preserve">‘The </w:t>
                            </w:r>
                          </w:p>
                          <w:p w14:paraId="794977A8" w14:textId="77777777" w:rsidR="00143767" w:rsidRDefault="00143767" w:rsidP="00143767">
                            <w:pPr>
                              <w:spacing w:after="0" w:line="240" w:lineRule="auto"/>
                              <w:rPr>
                                <w:rFonts w:eastAsia="Comic Sans MS" w:cs="Comic Sans MS"/>
                                <w:sz w:val="18"/>
                                <w:szCs w:val="12"/>
                              </w:rPr>
                            </w:pPr>
                            <w:r w:rsidRPr="002E0CF4">
                              <w:rPr>
                                <w:rFonts w:eastAsia="Comic Sans MS" w:cs="Comic Sans MS"/>
                                <w:sz w:val="18"/>
                                <w:szCs w:val="12"/>
                              </w:rPr>
                              <w:t>Dragon with the Chocolate Heart’</w:t>
                            </w:r>
                          </w:p>
                          <w:p w14:paraId="128063AB" w14:textId="77777777" w:rsidR="00143767" w:rsidRPr="002E0CF4" w:rsidRDefault="00143767" w:rsidP="00143767">
                            <w:pPr>
                              <w:spacing w:after="0" w:line="240" w:lineRule="auto"/>
                              <w:rPr>
                                <w:rFonts w:eastAsia="Comic Sans MS" w:cs="Comic Sans MS"/>
                                <w:sz w:val="18"/>
                                <w:szCs w:val="12"/>
                              </w:rPr>
                            </w:pPr>
                            <w:r>
                              <w:rPr>
                                <w:rFonts w:eastAsia="Comic Sans MS" w:cs="Comic Sans MS"/>
                                <w:sz w:val="18"/>
                                <w:szCs w:val="12"/>
                              </w:rPr>
                              <w:t xml:space="preserve"> b</w:t>
                            </w:r>
                            <w:r w:rsidRPr="002E0CF4">
                              <w:rPr>
                                <w:rFonts w:eastAsia="Comic Sans MS" w:cs="Comic Sans MS"/>
                                <w:sz w:val="18"/>
                                <w:szCs w:val="12"/>
                              </w:rPr>
                              <w:t>y Stephanie Burgis</w:t>
                            </w:r>
                            <w:r>
                              <w:rPr>
                                <w:rFonts w:eastAsia="Comic Sans MS" w:cs="Comic Sans MS"/>
                                <w:sz w:val="18"/>
                                <w:szCs w:val="12"/>
                              </w:rPr>
                              <w:t>.</w:t>
                            </w:r>
                            <w:r w:rsidRPr="002E0CF4">
                              <w:rPr>
                                <w:rFonts w:eastAsia="Comic Sans MS" w:cs="Comic Sans MS"/>
                                <w:sz w:val="18"/>
                                <w:szCs w:val="12"/>
                              </w:rPr>
                              <w:t xml:space="preserve"> </w:t>
                            </w:r>
                          </w:p>
                          <w:p w14:paraId="627C3F81" w14:textId="77777777" w:rsidR="00143767" w:rsidRDefault="00143767" w:rsidP="00143767">
                            <w:pPr>
                              <w:spacing w:after="0" w:line="240" w:lineRule="auto"/>
                              <w:rPr>
                                <w:rFonts w:eastAsia="Comic Sans MS" w:cs="Comic Sans MS"/>
                                <w:sz w:val="20"/>
                                <w:szCs w:val="20"/>
                              </w:rPr>
                            </w:pPr>
                            <w:r>
                              <w:rPr>
                                <w:rFonts w:eastAsia="Comic Sans MS" w:cs="Comic Sans MS"/>
                                <w:sz w:val="20"/>
                                <w:szCs w:val="20"/>
                              </w:rPr>
                              <w:t xml:space="preserve">Based on </w:t>
                            </w:r>
                            <w:r w:rsidRPr="001D49D1">
                              <w:rPr>
                                <w:rFonts w:eastAsia="Comic Sans MS" w:cs="Comic Sans MS"/>
                                <w:sz w:val="20"/>
                                <w:szCs w:val="20"/>
                              </w:rPr>
                              <w:t>‘Rain Player’ by David Wisniewski</w:t>
                            </w:r>
                            <w:r>
                              <w:rPr>
                                <w:rFonts w:eastAsia="Comic Sans MS" w:cs="Comic Sans MS"/>
                                <w:sz w:val="20"/>
                                <w:szCs w:val="20"/>
                              </w:rPr>
                              <w:t xml:space="preserve"> they will be writing instructions, creating a poster, writing a missing scene and a diary entry. </w:t>
                            </w:r>
                          </w:p>
                          <w:p w14:paraId="539D3465" w14:textId="77777777" w:rsidR="00143767" w:rsidRDefault="00143767" w:rsidP="00143767">
                            <w:pPr>
                              <w:spacing w:after="0" w:line="240" w:lineRule="auto"/>
                              <w:rPr>
                                <w:rFonts w:eastAsia="Comic Sans MS" w:cs="Comic Sans MS"/>
                                <w:sz w:val="20"/>
                                <w:szCs w:val="20"/>
                              </w:rPr>
                            </w:pPr>
                          </w:p>
                          <w:p w14:paraId="50EFDC2F" w14:textId="77777777" w:rsidR="00143767" w:rsidRPr="001D49D1" w:rsidRDefault="00143767" w:rsidP="00143767">
                            <w:pPr>
                              <w:spacing w:after="0" w:line="240" w:lineRule="auto"/>
                              <w:rPr>
                                <w:rFonts w:eastAsia="Comic Sans MS" w:cs="Comic Sans MS"/>
                                <w:sz w:val="20"/>
                                <w:szCs w:val="20"/>
                              </w:rPr>
                            </w:pPr>
                          </w:p>
                          <w:p w14:paraId="1CDEDA95" w14:textId="77777777" w:rsidR="00143767" w:rsidRPr="00E15501" w:rsidRDefault="00143767" w:rsidP="00143767">
                            <w:pPr>
                              <w:spacing w:after="0"/>
                              <w:rPr>
                                <w:rFonts w:eastAsia="Comic Sans MS" w:cs="Comic Sans MS"/>
                                <w:b/>
                                <w:sz w:val="20"/>
                                <w:szCs w:val="20"/>
                              </w:rPr>
                            </w:pPr>
                            <w:r w:rsidRPr="00E15501">
                              <w:rPr>
                                <w:rFonts w:eastAsia="Comic Sans MS" w:cs="Comic Sans MS"/>
                                <w:b/>
                                <w:sz w:val="20"/>
                                <w:szCs w:val="20"/>
                              </w:rPr>
                              <w:t>Independent Writing</w:t>
                            </w:r>
                            <w:bookmarkStart w:id="0" w:name="_GoBack"/>
                            <w:bookmarkEnd w:id="0"/>
                          </w:p>
                          <w:p w14:paraId="2C744200" w14:textId="77777777" w:rsidR="00143767" w:rsidRDefault="00143767" w:rsidP="00143767">
                            <w:pPr>
                              <w:spacing w:after="0"/>
                              <w:rPr>
                                <w:rFonts w:eastAsia="Comic Sans MS" w:cs="Comic Sans MS"/>
                                <w:sz w:val="20"/>
                                <w:szCs w:val="20"/>
                              </w:rPr>
                            </w:pPr>
                          </w:p>
                          <w:p w14:paraId="0314B280" w14:textId="77777777" w:rsidR="00143767" w:rsidRDefault="00143767" w:rsidP="00143767">
                            <w:pPr>
                              <w:spacing w:after="0" w:line="240" w:lineRule="auto"/>
                              <w:rPr>
                                <w:rFonts w:eastAsia="Comic Sans MS" w:cs="Comic Sans MS"/>
                                <w:sz w:val="20"/>
                                <w:szCs w:val="20"/>
                              </w:rPr>
                            </w:pPr>
                            <w:r>
                              <w:rPr>
                                <w:rFonts w:eastAsia="Comic Sans MS" w:cs="Comic Sans MS"/>
                                <w:sz w:val="20"/>
                                <w:szCs w:val="20"/>
                              </w:rPr>
                              <w:t xml:space="preserve">Throughout the year, the children will learn to use a wide range of punctuation taught so far. They will learn to proof read for spelling and punctuation errors and ensure their writing is cohesive. </w:t>
                            </w:r>
                          </w:p>
                          <w:p w14:paraId="4C108A54" w14:textId="77777777" w:rsidR="00143767" w:rsidRPr="00E67084" w:rsidRDefault="00143767" w:rsidP="00143767">
                            <w:pPr>
                              <w:spacing w:after="0" w:line="240" w:lineRule="auto"/>
                              <w:jc w:val="both"/>
                              <w:rPr>
                                <w:rFonts w:eastAsia="Comic Sans MS" w:cs="Comic Sans MS"/>
                                <w:sz w:val="20"/>
                                <w:szCs w:val="20"/>
                              </w:rPr>
                            </w:pPr>
                            <w:r w:rsidRPr="00E67084">
                              <w:rPr>
                                <w:rFonts w:eastAsia="Comic Sans MS" w:cs="Comic Sans MS"/>
                                <w:sz w:val="20"/>
                                <w:szCs w:val="20"/>
                              </w:rPr>
                              <w:t>Frida Kahlo (diary)</w:t>
                            </w:r>
                          </w:p>
                          <w:p w14:paraId="31978A57" w14:textId="77777777" w:rsidR="00143767" w:rsidRPr="00E67084" w:rsidRDefault="00143767" w:rsidP="00143767">
                            <w:pPr>
                              <w:spacing w:after="0" w:line="240" w:lineRule="auto"/>
                              <w:jc w:val="both"/>
                              <w:rPr>
                                <w:rFonts w:eastAsia="Comic Sans MS" w:cs="Comic Sans MS"/>
                                <w:sz w:val="20"/>
                                <w:szCs w:val="20"/>
                              </w:rPr>
                            </w:pPr>
                            <w:r w:rsidRPr="00E67084">
                              <w:rPr>
                                <w:rFonts w:eastAsia="Comic Sans MS" w:cs="Comic Sans MS"/>
                                <w:sz w:val="20"/>
                                <w:szCs w:val="20"/>
                              </w:rPr>
                              <w:t>‘Buy Fairtrade’ (persuasion)</w:t>
                            </w:r>
                          </w:p>
                          <w:p w14:paraId="1DA30393" w14:textId="77777777" w:rsidR="00143767" w:rsidRDefault="00143767" w:rsidP="00143767">
                            <w:pPr>
                              <w:spacing w:after="0" w:line="240" w:lineRule="auto"/>
                              <w:jc w:val="both"/>
                              <w:rPr>
                                <w:rFonts w:eastAsia="Comic Sans MS" w:cs="Comic Sans MS"/>
                                <w:sz w:val="20"/>
                                <w:szCs w:val="20"/>
                              </w:rPr>
                            </w:pPr>
                            <w:r w:rsidRPr="00E67084">
                              <w:rPr>
                                <w:rFonts w:eastAsia="Comic Sans MS" w:cs="Comic Sans MS"/>
                                <w:sz w:val="20"/>
                                <w:szCs w:val="20"/>
                              </w:rPr>
                              <w:t>‘How to make the Mayan hot chocolate’ (instruction)</w:t>
                            </w:r>
                          </w:p>
                          <w:p w14:paraId="11CCDB52" w14:textId="77777777" w:rsidR="00143767" w:rsidRPr="00E15501" w:rsidRDefault="00143767" w:rsidP="00143767">
                            <w:pPr>
                              <w:spacing w:after="0" w:line="240" w:lineRule="auto"/>
                              <w:rPr>
                                <w:rFonts w:eastAsia="Comic Sans MS" w:cs="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F91C2" id="_x0000_t202" coordsize="21600,21600" o:spt="202" path="m,l,21600r21600,l21600,xe">
                <v:stroke joinstyle="miter"/>
                <v:path gradientshapeok="t" o:connecttype="rect"/>
              </v:shapetype>
              <v:shape id="Text Box 2" o:spid="_x0000_s1026" type="#_x0000_t202" style="position:absolute;margin-left:566.85pt;margin-top:-43.5pt;width:180.3pt;height:44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" fillcolor="#ffc">
                <v:textbox>
                  <w:txbxContent>
                    <w:p w14:paraId="0029A761" w14:textId="77777777" w:rsidR="00143767" w:rsidRPr="004F17CB" w:rsidRDefault="00143767" w:rsidP="00143767">
                      <w:pPr>
                        <w:spacing w:line="240" w:lineRule="auto"/>
                        <w:jc w:val="center"/>
                        <w:rPr>
                          <w:rFonts w:ascii="Century Gothic" w:hAnsi="Century Gothic" w:cstheme="minorHAnsi"/>
                          <w:b/>
                          <w:color w:val="000000" w:themeColor="text1"/>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p>
                    <w:p w14:paraId="5906D2F5" w14:textId="77777777" w:rsidR="00143767" w:rsidRPr="00E15501" w:rsidRDefault="00143767" w:rsidP="00143767">
                      <w:pPr>
                        <w:spacing w:after="0" w:line="240" w:lineRule="auto"/>
                        <w:rPr>
                          <w:rFonts w:eastAsia="Comic Sans MS" w:cs="Comic Sans MS"/>
                          <w:b/>
                          <w:sz w:val="20"/>
                          <w:szCs w:val="20"/>
                        </w:rPr>
                      </w:pPr>
                      <w:r w:rsidRPr="00E15501">
                        <w:rPr>
                          <w:rFonts w:eastAsia="Comic Sans MS" w:cs="Comic Sans MS"/>
                          <w:b/>
                          <w:sz w:val="20"/>
                          <w:szCs w:val="20"/>
                        </w:rPr>
                        <w:t>Poetry</w:t>
                      </w:r>
                    </w:p>
                    <w:p w14:paraId="75D7ECF9" w14:textId="77777777" w:rsidR="00143767" w:rsidRDefault="00143767" w:rsidP="00143767">
                      <w:pPr>
                        <w:spacing w:after="0" w:line="240" w:lineRule="auto"/>
                        <w:rPr>
                          <w:rFonts w:eastAsia="Comic Sans MS" w:cstheme="minorHAnsi"/>
                          <w:sz w:val="18"/>
                          <w:szCs w:val="12"/>
                        </w:rPr>
                      </w:pPr>
                      <w:r w:rsidRPr="00E67084">
                        <w:rPr>
                          <w:rFonts w:eastAsia="Comic Sans MS" w:cstheme="minorHAnsi"/>
                          <w:sz w:val="18"/>
                          <w:szCs w:val="12"/>
                        </w:rPr>
                        <w:t xml:space="preserve">Narrative poem based on </w:t>
                      </w:r>
                    </w:p>
                    <w:p w14:paraId="77AB113A" w14:textId="77777777" w:rsidR="00143767" w:rsidRDefault="00143767" w:rsidP="00143767">
                      <w:pPr>
                        <w:spacing w:after="0" w:line="240" w:lineRule="auto"/>
                        <w:rPr>
                          <w:rFonts w:eastAsia="Comic Sans MS" w:cstheme="minorHAnsi"/>
                          <w:sz w:val="18"/>
                          <w:szCs w:val="12"/>
                        </w:rPr>
                      </w:pPr>
                      <w:r>
                        <w:rPr>
                          <w:rFonts w:eastAsia="Comic Sans MS" w:cstheme="minorHAnsi"/>
                          <w:sz w:val="18"/>
                          <w:szCs w:val="12"/>
                        </w:rPr>
                        <w:t xml:space="preserve">Michael </w:t>
                      </w:r>
                      <w:r w:rsidRPr="00E67084">
                        <w:rPr>
                          <w:rFonts w:eastAsia="Comic Sans MS" w:cstheme="minorHAnsi"/>
                          <w:sz w:val="18"/>
                          <w:szCs w:val="12"/>
                        </w:rPr>
                        <w:t xml:space="preserve">Rosen </w:t>
                      </w:r>
                    </w:p>
                    <w:p w14:paraId="78C0D92D" w14:textId="77777777" w:rsidR="00143767" w:rsidRPr="00E67084" w:rsidRDefault="00143767" w:rsidP="00143767">
                      <w:pPr>
                        <w:spacing w:after="0" w:line="240" w:lineRule="auto"/>
                        <w:rPr>
                          <w:rFonts w:eastAsia="Comic Sans MS" w:cstheme="minorHAnsi"/>
                          <w:sz w:val="18"/>
                          <w:szCs w:val="12"/>
                        </w:rPr>
                      </w:pPr>
                      <w:r w:rsidRPr="00E67084">
                        <w:rPr>
                          <w:rFonts w:eastAsia="Comic Sans MS" w:cstheme="minorHAnsi"/>
                          <w:sz w:val="18"/>
                          <w:szCs w:val="12"/>
                        </w:rPr>
                        <w:t>‘Chocolate Cake’</w:t>
                      </w:r>
                    </w:p>
                    <w:p w14:paraId="19587DF9" w14:textId="77777777" w:rsidR="00143767" w:rsidRPr="00E15501" w:rsidRDefault="00143767" w:rsidP="00143767">
                      <w:pPr>
                        <w:spacing w:after="0" w:line="240" w:lineRule="auto"/>
                        <w:rPr>
                          <w:rFonts w:eastAsia="Comic Sans MS" w:cs="Comic Sans MS"/>
                          <w:sz w:val="20"/>
                          <w:szCs w:val="20"/>
                        </w:rPr>
                      </w:pPr>
                    </w:p>
                    <w:p w14:paraId="72E57F36" w14:textId="77777777" w:rsidR="00143767" w:rsidRPr="00E67084" w:rsidRDefault="00143767" w:rsidP="00143767">
                      <w:pPr>
                        <w:spacing w:after="0" w:line="240" w:lineRule="auto"/>
                        <w:rPr>
                          <w:rFonts w:eastAsia="Comic Sans MS" w:cstheme="minorHAnsi"/>
                          <w:sz w:val="18"/>
                          <w:szCs w:val="12"/>
                        </w:rPr>
                      </w:pPr>
                      <w:r w:rsidRPr="00E15501">
                        <w:rPr>
                          <w:rFonts w:eastAsia="Comic Sans MS" w:cs="Comic Sans MS"/>
                          <w:b/>
                          <w:sz w:val="20"/>
                          <w:szCs w:val="20"/>
                        </w:rPr>
                        <w:t xml:space="preserve">Non-Fiction </w:t>
                      </w:r>
                      <w:r w:rsidRPr="00E15501">
                        <w:rPr>
                          <w:rFonts w:eastAsia="Comic Sans MS" w:cs="Comic Sans MS"/>
                          <w:b/>
                          <w:sz w:val="20"/>
                          <w:szCs w:val="20"/>
                        </w:rPr>
                        <w:br/>
                      </w:r>
                      <w:r w:rsidRPr="00E67084">
                        <w:rPr>
                          <w:rFonts w:eastAsia="Comic Sans MS" w:cstheme="minorHAnsi"/>
                          <w:sz w:val="18"/>
                          <w:szCs w:val="12"/>
                        </w:rPr>
                        <w:t>Invest in our chocolate (persuasion)</w:t>
                      </w:r>
                    </w:p>
                    <w:p w14:paraId="694E3EF0" w14:textId="77777777" w:rsidR="00143767" w:rsidRPr="00E67084" w:rsidRDefault="00143767" w:rsidP="00143767">
                      <w:pPr>
                        <w:spacing w:after="0" w:line="240" w:lineRule="auto"/>
                        <w:rPr>
                          <w:rFonts w:eastAsia="Comic Sans MS" w:cstheme="minorHAnsi"/>
                          <w:sz w:val="18"/>
                          <w:szCs w:val="12"/>
                        </w:rPr>
                      </w:pPr>
                      <w:r w:rsidRPr="00E67084">
                        <w:rPr>
                          <w:rFonts w:eastAsia="Comic Sans MS" w:cstheme="minorHAnsi"/>
                          <w:sz w:val="18"/>
                          <w:szCs w:val="12"/>
                        </w:rPr>
                        <w:t>How does the circulatory system work’ (explanation)</w:t>
                      </w:r>
                    </w:p>
                    <w:p w14:paraId="79D174FF" w14:textId="77777777" w:rsidR="00143767" w:rsidRDefault="00143767" w:rsidP="00143767">
                      <w:pPr>
                        <w:spacing w:after="0" w:line="240" w:lineRule="auto"/>
                        <w:rPr>
                          <w:rFonts w:eastAsia="Comic Sans MS" w:cs="Comic Sans MS"/>
                          <w:sz w:val="20"/>
                          <w:szCs w:val="20"/>
                        </w:rPr>
                      </w:pPr>
                    </w:p>
                    <w:p w14:paraId="7382457B" w14:textId="5A3F8175" w:rsidR="00143767" w:rsidRDefault="00143767" w:rsidP="00143767">
                      <w:pPr>
                        <w:spacing w:after="0" w:line="240" w:lineRule="auto"/>
                        <w:rPr>
                          <w:rFonts w:eastAsia="Comic Sans MS" w:cs="Comic Sans MS"/>
                          <w:b/>
                          <w:sz w:val="20"/>
                          <w:szCs w:val="20"/>
                        </w:rPr>
                      </w:pPr>
                      <w:r w:rsidRPr="00E15501">
                        <w:rPr>
                          <w:rFonts w:eastAsia="Comic Sans MS" w:cs="Comic Sans MS"/>
                          <w:b/>
                          <w:sz w:val="20"/>
                          <w:szCs w:val="20"/>
                        </w:rPr>
                        <w:t xml:space="preserve">Fiction </w:t>
                      </w:r>
                    </w:p>
                    <w:p w14:paraId="67B080C8" w14:textId="77777777" w:rsidR="00143767" w:rsidRDefault="00143767" w:rsidP="00143767">
                      <w:pPr>
                        <w:spacing w:after="0" w:line="240" w:lineRule="auto"/>
                        <w:rPr>
                          <w:rFonts w:eastAsia="Comic Sans MS" w:cs="Comic Sans MS"/>
                          <w:sz w:val="18"/>
                          <w:szCs w:val="12"/>
                        </w:rPr>
                      </w:pPr>
                      <w:r>
                        <w:rPr>
                          <w:rFonts w:eastAsia="Comic Sans MS" w:cs="Comic Sans MS"/>
                          <w:sz w:val="18"/>
                          <w:szCs w:val="12"/>
                        </w:rPr>
                        <w:t xml:space="preserve">Our main text will be: </w:t>
                      </w:r>
                      <w:r w:rsidRPr="002E0CF4">
                        <w:rPr>
                          <w:rFonts w:eastAsia="Comic Sans MS" w:cs="Comic Sans MS"/>
                          <w:sz w:val="18"/>
                          <w:szCs w:val="12"/>
                        </w:rPr>
                        <w:t xml:space="preserve">‘The </w:t>
                      </w:r>
                    </w:p>
                    <w:p w14:paraId="794977A8" w14:textId="77777777" w:rsidR="00143767" w:rsidRDefault="00143767" w:rsidP="00143767">
                      <w:pPr>
                        <w:spacing w:after="0" w:line="240" w:lineRule="auto"/>
                        <w:rPr>
                          <w:rFonts w:eastAsia="Comic Sans MS" w:cs="Comic Sans MS"/>
                          <w:sz w:val="18"/>
                          <w:szCs w:val="12"/>
                        </w:rPr>
                      </w:pPr>
                      <w:r w:rsidRPr="002E0CF4">
                        <w:rPr>
                          <w:rFonts w:eastAsia="Comic Sans MS" w:cs="Comic Sans MS"/>
                          <w:sz w:val="18"/>
                          <w:szCs w:val="12"/>
                        </w:rPr>
                        <w:t>Dragon with the Chocolate Heart’</w:t>
                      </w:r>
                    </w:p>
                    <w:p w14:paraId="128063AB" w14:textId="77777777" w:rsidR="00143767" w:rsidRPr="002E0CF4" w:rsidRDefault="00143767" w:rsidP="00143767">
                      <w:pPr>
                        <w:spacing w:after="0" w:line="240" w:lineRule="auto"/>
                        <w:rPr>
                          <w:rFonts w:eastAsia="Comic Sans MS" w:cs="Comic Sans MS"/>
                          <w:sz w:val="18"/>
                          <w:szCs w:val="12"/>
                        </w:rPr>
                      </w:pPr>
                      <w:r>
                        <w:rPr>
                          <w:rFonts w:eastAsia="Comic Sans MS" w:cs="Comic Sans MS"/>
                          <w:sz w:val="18"/>
                          <w:szCs w:val="12"/>
                        </w:rPr>
                        <w:t xml:space="preserve"> b</w:t>
                      </w:r>
                      <w:r w:rsidRPr="002E0CF4">
                        <w:rPr>
                          <w:rFonts w:eastAsia="Comic Sans MS" w:cs="Comic Sans MS"/>
                          <w:sz w:val="18"/>
                          <w:szCs w:val="12"/>
                        </w:rPr>
                        <w:t>y Stephanie Burgis</w:t>
                      </w:r>
                      <w:r>
                        <w:rPr>
                          <w:rFonts w:eastAsia="Comic Sans MS" w:cs="Comic Sans MS"/>
                          <w:sz w:val="18"/>
                          <w:szCs w:val="12"/>
                        </w:rPr>
                        <w:t>.</w:t>
                      </w:r>
                      <w:r w:rsidRPr="002E0CF4">
                        <w:rPr>
                          <w:rFonts w:eastAsia="Comic Sans MS" w:cs="Comic Sans MS"/>
                          <w:sz w:val="18"/>
                          <w:szCs w:val="12"/>
                        </w:rPr>
                        <w:t xml:space="preserve"> </w:t>
                      </w:r>
                    </w:p>
                    <w:p w14:paraId="627C3F81" w14:textId="77777777" w:rsidR="00143767" w:rsidRDefault="00143767" w:rsidP="00143767">
                      <w:pPr>
                        <w:spacing w:after="0" w:line="240" w:lineRule="auto"/>
                        <w:rPr>
                          <w:rFonts w:eastAsia="Comic Sans MS" w:cs="Comic Sans MS"/>
                          <w:sz w:val="20"/>
                          <w:szCs w:val="20"/>
                        </w:rPr>
                      </w:pPr>
                      <w:r>
                        <w:rPr>
                          <w:rFonts w:eastAsia="Comic Sans MS" w:cs="Comic Sans MS"/>
                          <w:sz w:val="20"/>
                          <w:szCs w:val="20"/>
                        </w:rPr>
                        <w:t xml:space="preserve">Based on </w:t>
                      </w:r>
                      <w:r w:rsidRPr="001D49D1">
                        <w:rPr>
                          <w:rFonts w:eastAsia="Comic Sans MS" w:cs="Comic Sans MS"/>
                          <w:sz w:val="20"/>
                          <w:szCs w:val="20"/>
                        </w:rPr>
                        <w:t>‘Rain Player’ by David Wisniewski</w:t>
                      </w:r>
                      <w:r>
                        <w:rPr>
                          <w:rFonts w:eastAsia="Comic Sans MS" w:cs="Comic Sans MS"/>
                          <w:sz w:val="20"/>
                          <w:szCs w:val="20"/>
                        </w:rPr>
                        <w:t xml:space="preserve"> they will be writing instructions, creating a poster, writing a missing scene and a diary entry. </w:t>
                      </w:r>
                    </w:p>
                    <w:p w14:paraId="539D3465" w14:textId="77777777" w:rsidR="00143767" w:rsidRDefault="00143767" w:rsidP="00143767">
                      <w:pPr>
                        <w:spacing w:after="0" w:line="240" w:lineRule="auto"/>
                        <w:rPr>
                          <w:rFonts w:eastAsia="Comic Sans MS" w:cs="Comic Sans MS"/>
                          <w:sz w:val="20"/>
                          <w:szCs w:val="20"/>
                        </w:rPr>
                      </w:pPr>
                    </w:p>
                    <w:p w14:paraId="50EFDC2F" w14:textId="77777777" w:rsidR="00143767" w:rsidRPr="001D49D1" w:rsidRDefault="00143767" w:rsidP="00143767">
                      <w:pPr>
                        <w:spacing w:after="0" w:line="240" w:lineRule="auto"/>
                        <w:rPr>
                          <w:rFonts w:eastAsia="Comic Sans MS" w:cs="Comic Sans MS"/>
                          <w:sz w:val="20"/>
                          <w:szCs w:val="20"/>
                        </w:rPr>
                      </w:pPr>
                    </w:p>
                    <w:p w14:paraId="1CDEDA95" w14:textId="77777777" w:rsidR="00143767" w:rsidRPr="00E15501" w:rsidRDefault="00143767" w:rsidP="00143767">
                      <w:pPr>
                        <w:spacing w:after="0"/>
                        <w:rPr>
                          <w:rFonts w:eastAsia="Comic Sans MS" w:cs="Comic Sans MS"/>
                          <w:b/>
                          <w:sz w:val="20"/>
                          <w:szCs w:val="20"/>
                        </w:rPr>
                      </w:pPr>
                      <w:r w:rsidRPr="00E15501">
                        <w:rPr>
                          <w:rFonts w:eastAsia="Comic Sans MS" w:cs="Comic Sans MS"/>
                          <w:b/>
                          <w:sz w:val="20"/>
                          <w:szCs w:val="20"/>
                        </w:rPr>
                        <w:t>Independent Writing</w:t>
                      </w:r>
                      <w:bookmarkStart w:id="1" w:name="_GoBack"/>
                      <w:bookmarkEnd w:id="1"/>
                    </w:p>
                    <w:p w14:paraId="2C744200" w14:textId="77777777" w:rsidR="00143767" w:rsidRDefault="00143767" w:rsidP="00143767">
                      <w:pPr>
                        <w:spacing w:after="0"/>
                        <w:rPr>
                          <w:rFonts w:eastAsia="Comic Sans MS" w:cs="Comic Sans MS"/>
                          <w:sz w:val="20"/>
                          <w:szCs w:val="20"/>
                        </w:rPr>
                      </w:pPr>
                    </w:p>
                    <w:p w14:paraId="0314B280" w14:textId="77777777" w:rsidR="00143767" w:rsidRDefault="00143767" w:rsidP="00143767">
                      <w:pPr>
                        <w:spacing w:after="0" w:line="240" w:lineRule="auto"/>
                        <w:rPr>
                          <w:rFonts w:eastAsia="Comic Sans MS" w:cs="Comic Sans MS"/>
                          <w:sz w:val="20"/>
                          <w:szCs w:val="20"/>
                        </w:rPr>
                      </w:pPr>
                      <w:r>
                        <w:rPr>
                          <w:rFonts w:eastAsia="Comic Sans MS" w:cs="Comic Sans MS"/>
                          <w:sz w:val="20"/>
                          <w:szCs w:val="20"/>
                        </w:rPr>
                        <w:t xml:space="preserve">Throughout the year, the children will learn to use a wide range of punctuation taught so far. They will learn to proof read for spelling and punctuation errors and ensure their writing is cohesive. </w:t>
                      </w:r>
                    </w:p>
                    <w:p w14:paraId="4C108A54" w14:textId="77777777" w:rsidR="00143767" w:rsidRPr="00E67084" w:rsidRDefault="00143767" w:rsidP="00143767">
                      <w:pPr>
                        <w:spacing w:after="0" w:line="240" w:lineRule="auto"/>
                        <w:jc w:val="both"/>
                        <w:rPr>
                          <w:rFonts w:eastAsia="Comic Sans MS" w:cs="Comic Sans MS"/>
                          <w:sz w:val="20"/>
                          <w:szCs w:val="20"/>
                        </w:rPr>
                      </w:pPr>
                      <w:r w:rsidRPr="00E67084">
                        <w:rPr>
                          <w:rFonts w:eastAsia="Comic Sans MS" w:cs="Comic Sans MS"/>
                          <w:sz w:val="20"/>
                          <w:szCs w:val="20"/>
                        </w:rPr>
                        <w:t>Frida Kahlo (diary)</w:t>
                      </w:r>
                    </w:p>
                    <w:p w14:paraId="31978A57" w14:textId="77777777" w:rsidR="00143767" w:rsidRPr="00E67084" w:rsidRDefault="00143767" w:rsidP="00143767">
                      <w:pPr>
                        <w:spacing w:after="0" w:line="240" w:lineRule="auto"/>
                        <w:jc w:val="both"/>
                        <w:rPr>
                          <w:rFonts w:eastAsia="Comic Sans MS" w:cs="Comic Sans MS"/>
                          <w:sz w:val="20"/>
                          <w:szCs w:val="20"/>
                        </w:rPr>
                      </w:pPr>
                      <w:r w:rsidRPr="00E67084">
                        <w:rPr>
                          <w:rFonts w:eastAsia="Comic Sans MS" w:cs="Comic Sans MS"/>
                          <w:sz w:val="20"/>
                          <w:szCs w:val="20"/>
                        </w:rPr>
                        <w:t>‘Buy Fairtrade’ (persuasion)</w:t>
                      </w:r>
                    </w:p>
                    <w:p w14:paraId="1DA30393" w14:textId="77777777" w:rsidR="00143767" w:rsidRDefault="00143767" w:rsidP="00143767">
                      <w:pPr>
                        <w:spacing w:after="0" w:line="240" w:lineRule="auto"/>
                        <w:jc w:val="both"/>
                        <w:rPr>
                          <w:rFonts w:eastAsia="Comic Sans MS" w:cs="Comic Sans MS"/>
                          <w:sz w:val="20"/>
                          <w:szCs w:val="20"/>
                        </w:rPr>
                      </w:pPr>
                      <w:r w:rsidRPr="00E67084">
                        <w:rPr>
                          <w:rFonts w:eastAsia="Comic Sans MS" w:cs="Comic Sans MS"/>
                          <w:sz w:val="20"/>
                          <w:szCs w:val="20"/>
                        </w:rPr>
                        <w:t>‘How to make the Mayan hot chocolate’ (instruction)</w:t>
                      </w:r>
                    </w:p>
                    <w:p w14:paraId="11CCDB52" w14:textId="77777777" w:rsidR="00143767" w:rsidRPr="00E15501" w:rsidRDefault="00143767" w:rsidP="00143767">
                      <w:pPr>
                        <w:spacing w:after="0" w:line="240" w:lineRule="auto"/>
                        <w:rPr>
                          <w:rFonts w:eastAsia="Comic Sans MS" w:cs="Comic Sans MS"/>
                          <w:sz w:val="20"/>
                          <w:szCs w:val="20"/>
                        </w:rPr>
                      </w:pPr>
                    </w:p>
                  </w:txbxContent>
                </v:textbox>
              </v:shape>
            </w:pict>
          </mc:Fallback>
        </mc:AlternateContent>
      </w:r>
      <w:r w:rsidR="006000CF">
        <w:rPr>
          <w:noProof/>
          <w:lang w:eastAsia="en-GB"/>
        </w:rPr>
        <mc:AlternateContent>
          <mc:Choice Requires="wps">
            <w:drawing>
              <wp:anchor distT="0" distB="0" distL="114300" distR="114300" simplePos="0" relativeHeight="251668480" behindDoc="0" locked="0" layoutInCell="1" allowOverlap="1" wp14:anchorId="516742FB" wp14:editId="1EE2DC49">
                <wp:simplePos x="0" y="0"/>
                <wp:positionH relativeFrom="column">
                  <wp:posOffset>1238250</wp:posOffset>
                </wp:positionH>
                <wp:positionV relativeFrom="paragraph">
                  <wp:posOffset>-523875</wp:posOffset>
                </wp:positionV>
                <wp:extent cx="2743200" cy="4105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743200" cy="4105275"/>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299942" w14:textId="0C3E6F9D" w:rsidR="00C05D7D" w:rsidRDefault="004F17CB" w:rsidP="00C05D7D">
                            <w:pPr>
                              <w:spacing w:after="0" w:line="240" w:lineRule="auto"/>
                              <w:jc w:val="center"/>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MATHS</w:t>
                            </w:r>
                          </w:p>
                          <w:p w14:paraId="517D286F" w14:textId="6C47D160" w:rsidR="00B545A5" w:rsidRDefault="00612AA4" w:rsidP="001C0054">
                            <w:pPr>
                              <w:spacing w:after="0"/>
                              <w:jc w:val="center"/>
                              <w:rPr>
                                <w:rFonts w:cstheme="minorHAnsi"/>
                                <w:b/>
                                <w:sz w:val="18"/>
                                <w:szCs w:val="18"/>
                              </w:rPr>
                            </w:pPr>
                            <w:r w:rsidRPr="00612AA4">
                              <w:rPr>
                                <w:rFonts w:cstheme="minorHAnsi"/>
                                <w:b/>
                                <w:sz w:val="18"/>
                                <w:szCs w:val="18"/>
                              </w:rPr>
                              <w:t>Multiplication and Division</w:t>
                            </w:r>
                          </w:p>
                          <w:p w14:paraId="1A384FA1" w14:textId="4F58A797" w:rsidR="00612AA4" w:rsidRPr="00612AA4" w:rsidRDefault="00612AA4" w:rsidP="00612AA4">
                            <w:pPr>
                              <w:spacing w:after="0"/>
                              <w:jc w:val="both"/>
                              <w:rPr>
                                <w:rFonts w:cstheme="minorHAnsi"/>
                                <w:sz w:val="18"/>
                                <w:szCs w:val="18"/>
                              </w:rPr>
                            </w:pPr>
                            <w:r w:rsidRPr="00612AA4">
                              <w:rPr>
                                <w:rFonts w:cstheme="minorHAnsi"/>
                                <w:sz w:val="18"/>
                                <w:szCs w:val="18"/>
                              </w:rPr>
                              <w:t>Multiply numbers up to 4-digit by a 1-digit or 2-digit number when using long multiplication;</w:t>
                            </w:r>
                            <w:r>
                              <w:rPr>
                                <w:rFonts w:cstheme="minorHAnsi"/>
                                <w:sz w:val="18"/>
                                <w:szCs w:val="18"/>
                              </w:rPr>
                              <w:t xml:space="preserve"> divide numbers up to 4-digits by a 1-digit number using the formal written method of short division &amp; interpret remainders appropriately for the context. </w:t>
                            </w:r>
                          </w:p>
                          <w:p w14:paraId="58D0A4DB" w14:textId="172233B5" w:rsidR="00612AA4" w:rsidRDefault="00612AA4" w:rsidP="001C0054">
                            <w:pPr>
                              <w:spacing w:after="0"/>
                              <w:jc w:val="center"/>
                              <w:rPr>
                                <w:rFonts w:cstheme="minorHAnsi"/>
                                <w:b/>
                                <w:sz w:val="18"/>
                                <w:szCs w:val="18"/>
                              </w:rPr>
                            </w:pPr>
                            <w:r>
                              <w:rPr>
                                <w:rFonts w:cstheme="minorHAnsi"/>
                                <w:b/>
                                <w:sz w:val="18"/>
                                <w:szCs w:val="18"/>
                              </w:rPr>
                              <w:t>Fractions</w:t>
                            </w:r>
                          </w:p>
                          <w:p w14:paraId="16267728" w14:textId="6E41848C" w:rsidR="00612AA4" w:rsidRPr="00612AA4" w:rsidRDefault="00612AA4" w:rsidP="00442B01">
                            <w:pPr>
                              <w:spacing w:after="0"/>
                              <w:jc w:val="both"/>
                              <w:rPr>
                                <w:rFonts w:cstheme="minorHAnsi"/>
                                <w:sz w:val="18"/>
                                <w:szCs w:val="18"/>
                              </w:rPr>
                            </w:pPr>
                            <w:r>
                              <w:rPr>
                                <w:rFonts w:cstheme="minorHAnsi"/>
                                <w:sz w:val="18"/>
                                <w:szCs w:val="18"/>
                              </w:rPr>
                              <w:t>Multiply proper fractions &amp; mixed numbers by whole numbers, supported by materials and diagrams.</w:t>
                            </w:r>
                            <w:r w:rsidR="00442B01">
                              <w:rPr>
                                <w:rFonts w:cstheme="minorHAnsi"/>
                                <w:sz w:val="18"/>
                                <w:szCs w:val="18"/>
                              </w:rPr>
                              <w:t xml:space="preserve"> Calculating fractions of a quantity and using fractions as operators.</w:t>
                            </w:r>
                          </w:p>
                          <w:p w14:paraId="79EE9FF2" w14:textId="6286E5EB" w:rsidR="00612AA4" w:rsidRDefault="00612AA4" w:rsidP="001C0054">
                            <w:pPr>
                              <w:spacing w:after="0"/>
                              <w:jc w:val="center"/>
                              <w:rPr>
                                <w:rFonts w:cstheme="minorHAnsi"/>
                                <w:b/>
                                <w:sz w:val="18"/>
                                <w:szCs w:val="18"/>
                              </w:rPr>
                            </w:pPr>
                            <w:r>
                              <w:rPr>
                                <w:rFonts w:cstheme="minorHAnsi"/>
                                <w:b/>
                                <w:sz w:val="18"/>
                                <w:szCs w:val="18"/>
                              </w:rPr>
                              <w:t>Decimals and Percentages</w:t>
                            </w:r>
                          </w:p>
                          <w:p w14:paraId="6C2F5A56" w14:textId="3FE56C86" w:rsidR="00442B01" w:rsidRPr="00442B01" w:rsidRDefault="00442B01" w:rsidP="001C0054">
                            <w:pPr>
                              <w:spacing w:after="0"/>
                              <w:jc w:val="center"/>
                              <w:rPr>
                                <w:rFonts w:cstheme="minorHAnsi"/>
                                <w:sz w:val="18"/>
                                <w:szCs w:val="18"/>
                              </w:rPr>
                            </w:pPr>
                            <w:r>
                              <w:rPr>
                                <w:rFonts w:cstheme="minorHAnsi"/>
                                <w:sz w:val="18"/>
                                <w:szCs w:val="18"/>
                              </w:rPr>
                              <w:t xml:space="preserve">Read, write, order and compare and round numbers with up to three decimal places; recognise the % symbol; write percentages as a fraction. </w:t>
                            </w:r>
                          </w:p>
                          <w:p w14:paraId="29013403" w14:textId="1C4EF4EA" w:rsidR="00612AA4" w:rsidRDefault="00612AA4" w:rsidP="001C0054">
                            <w:pPr>
                              <w:spacing w:after="0"/>
                              <w:jc w:val="center"/>
                              <w:rPr>
                                <w:rFonts w:cstheme="minorHAnsi"/>
                                <w:b/>
                                <w:sz w:val="18"/>
                                <w:szCs w:val="18"/>
                              </w:rPr>
                            </w:pPr>
                            <w:r>
                              <w:rPr>
                                <w:rFonts w:cstheme="minorHAnsi"/>
                                <w:b/>
                                <w:sz w:val="18"/>
                                <w:szCs w:val="18"/>
                              </w:rPr>
                              <w:t>Perimeter and Area</w:t>
                            </w:r>
                          </w:p>
                          <w:p w14:paraId="1C166650" w14:textId="5CAFF600" w:rsidR="00AC638E" w:rsidRPr="00AC638E" w:rsidRDefault="00AC638E" w:rsidP="00AC638E">
                            <w:pPr>
                              <w:spacing w:after="0"/>
                              <w:jc w:val="both"/>
                              <w:rPr>
                                <w:rFonts w:cstheme="minorHAnsi"/>
                                <w:sz w:val="18"/>
                                <w:szCs w:val="18"/>
                              </w:rPr>
                            </w:pPr>
                            <w:r>
                              <w:rPr>
                                <w:rFonts w:cstheme="minorHAnsi"/>
                                <w:sz w:val="18"/>
                                <w:szCs w:val="18"/>
                              </w:rPr>
                              <w:t xml:space="preserve">Measure and calculate the perimeter of composite </w:t>
                            </w:r>
                            <w:r w:rsidR="0095349B">
                              <w:rPr>
                                <w:rFonts w:cstheme="minorHAnsi"/>
                                <w:sz w:val="18"/>
                                <w:szCs w:val="18"/>
                              </w:rPr>
                              <w:t>rectilinear</w:t>
                            </w:r>
                            <w:r>
                              <w:rPr>
                                <w:rFonts w:cstheme="minorHAnsi"/>
                                <w:sz w:val="18"/>
                                <w:szCs w:val="18"/>
                              </w:rPr>
                              <w:t xml:space="preserve"> shapes in cm &amp; m; calculate &amp; compare the area of rec</w:t>
                            </w:r>
                            <w:r w:rsidR="0095349B">
                              <w:rPr>
                                <w:rFonts w:cstheme="minorHAnsi"/>
                                <w:sz w:val="18"/>
                                <w:szCs w:val="18"/>
                              </w:rPr>
                              <w:t>tan</w:t>
                            </w:r>
                            <w:r>
                              <w:rPr>
                                <w:rFonts w:cstheme="minorHAnsi"/>
                                <w:sz w:val="18"/>
                                <w:szCs w:val="18"/>
                              </w:rPr>
                              <w:t>g</w:t>
                            </w:r>
                            <w:r w:rsidR="0095349B">
                              <w:rPr>
                                <w:rFonts w:cstheme="minorHAnsi"/>
                                <w:sz w:val="18"/>
                                <w:szCs w:val="18"/>
                              </w:rPr>
                              <w:t>l</w:t>
                            </w:r>
                            <w:r>
                              <w:rPr>
                                <w:rFonts w:cstheme="minorHAnsi"/>
                                <w:sz w:val="18"/>
                                <w:szCs w:val="18"/>
                              </w:rPr>
                              <w:t xml:space="preserve">es &amp; estimate the area of irregular shapes. </w:t>
                            </w:r>
                          </w:p>
                          <w:p w14:paraId="2707824F" w14:textId="194AF939" w:rsidR="00612AA4" w:rsidRPr="00612AA4" w:rsidRDefault="00612AA4" w:rsidP="001C0054">
                            <w:pPr>
                              <w:spacing w:after="0"/>
                              <w:jc w:val="center"/>
                              <w:rPr>
                                <w:rFonts w:cstheme="minorHAnsi"/>
                                <w:b/>
                                <w:sz w:val="18"/>
                                <w:szCs w:val="18"/>
                              </w:rPr>
                            </w:pPr>
                            <w:r>
                              <w:rPr>
                                <w:rFonts w:cstheme="minorHAnsi"/>
                                <w:b/>
                                <w:sz w:val="18"/>
                                <w:szCs w:val="18"/>
                              </w:rPr>
                              <w:t xml:space="preserve">Statistics </w:t>
                            </w:r>
                          </w:p>
                          <w:p w14:paraId="4985165F" w14:textId="7EEB3E8C" w:rsidR="001D339E" w:rsidRPr="0095349B" w:rsidRDefault="006000CF" w:rsidP="006000CF">
                            <w:pPr>
                              <w:spacing w:line="240" w:lineRule="auto"/>
                              <w:jc w:val="both"/>
                              <w:rPr>
                                <w:rFonts w:ascii="Comic Sans MS" w:hAnsi="Comic Sans MS" w:cs="Arial"/>
                                <w:b/>
                                <w:sz w:val="18"/>
                                <w:szCs w:val="20"/>
                              </w:rPr>
                            </w:pPr>
                            <w:r w:rsidRPr="006000CF">
                              <w:rPr>
                                <w:rFonts w:cstheme="minorHAnsi"/>
                                <w:sz w:val="18"/>
                                <w:szCs w:val="20"/>
                              </w:rPr>
                              <w:t>Complete, read &amp; interpret information in tables inc. timetables; solve comparison, sum &amp; difference problems using information</w:t>
                            </w:r>
                            <w:r>
                              <w:rPr>
                                <w:rFonts w:ascii="Comic Sans MS" w:hAnsi="Comic Sans MS" w:cs="Arial"/>
                                <w:b/>
                                <w:sz w:val="18"/>
                                <w:szCs w:val="20"/>
                              </w:rPr>
                              <w:t xml:space="preserve"> </w:t>
                            </w:r>
                            <w:r w:rsidRPr="006000CF">
                              <w:rPr>
                                <w:rFonts w:cstheme="minorHAnsi"/>
                                <w:sz w:val="18"/>
                                <w:szCs w:val="20"/>
                              </w:rPr>
                              <w:t>presented in a line graph</w:t>
                            </w:r>
                            <w:r>
                              <w:rPr>
                                <w:rFonts w:cstheme="minorHAnsi"/>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742FB" id="Text Box 6" o:spid="_x0000_s1027" type="#_x0000_t202" style="position:absolute;margin-left:97.5pt;margin-top:-41.25pt;width:3in;height:3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" fillcolor="#ffc" strokeweight=".5pt">
                <v:textbox>
                  <w:txbxContent>
                    <w:p w14:paraId="64299942" w14:textId="0C3E6F9D" w:rsidR="00C05D7D" w:rsidRDefault="004F17CB" w:rsidP="00C05D7D">
                      <w:pPr>
                        <w:spacing w:after="0" w:line="240" w:lineRule="auto"/>
                        <w:jc w:val="center"/>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MATHS</w:t>
                      </w:r>
                    </w:p>
                    <w:p w14:paraId="517D286F" w14:textId="6C47D160" w:rsidR="00B545A5" w:rsidRDefault="00612AA4" w:rsidP="001C0054">
                      <w:pPr>
                        <w:spacing w:after="0"/>
                        <w:jc w:val="center"/>
                        <w:rPr>
                          <w:rFonts w:cstheme="minorHAnsi"/>
                          <w:b/>
                          <w:sz w:val="18"/>
                          <w:szCs w:val="18"/>
                        </w:rPr>
                      </w:pPr>
                      <w:r w:rsidRPr="00612AA4">
                        <w:rPr>
                          <w:rFonts w:cstheme="minorHAnsi"/>
                          <w:b/>
                          <w:sz w:val="18"/>
                          <w:szCs w:val="18"/>
                        </w:rPr>
                        <w:t>Multiplication and Division</w:t>
                      </w:r>
                    </w:p>
                    <w:p w14:paraId="1A384FA1" w14:textId="4F58A797" w:rsidR="00612AA4" w:rsidRPr="00612AA4" w:rsidRDefault="00612AA4" w:rsidP="00612AA4">
                      <w:pPr>
                        <w:spacing w:after="0"/>
                        <w:jc w:val="both"/>
                        <w:rPr>
                          <w:rFonts w:cstheme="minorHAnsi"/>
                          <w:sz w:val="18"/>
                          <w:szCs w:val="18"/>
                        </w:rPr>
                      </w:pPr>
                      <w:r w:rsidRPr="00612AA4">
                        <w:rPr>
                          <w:rFonts w:cstheme="minorHAnsi"/>
                          <w:sz w:val="18"/>
                          <w:szCs w:val="18"/>
                        </w:rPr>
                        <w:t>Multiply numbers up to 4-digit by a 1-digit or 2-digit number when using long multiplication;</w:t>
                      </w:r>
                      <w:r>
                        <w:rPr>
                          <w:rFonts w:cstheme="minorHAnsi"/>
                          <w:sz w:val="18"/>
                          <w:szCs w:val="18"/>
                        </w:rPr>
                        <w:t xml:space="preserve"> divide numbers up to 4-digits by a 1-digit number using the formal written method of short division &amp; interpret remainders appropriately for the context. </w:t>
                      </w:r>
                    </w:p>
                    <w:p w14:paraId="58D0A4DB" w14:textId="172233B5" w:rsidR="00612AA4" w:rsidRDefault="00612AA4" w:rsidP="001C0054">
                      <w:pPr>
                        <w:spacing w:after="0"/>
                        <w:jc w:val="center"/>
                        <w:rPr>
                          <w:rFonts w:cstheme="minorHAnsi"/>
                          <w:b/>
                          <w:sz w:val="18"/>
                          <w:szCs w:val="18"/>
                        </w:rPr>
                      </w:pPr>
                      <w:r>
                        <w:rPr>
                          <w:rFonts w:cstheme="minorHAnsi"/>
                          <w:b/>
                          <w:sz w:val="18"/>
                          <w:szCs w:val="18"/>
                        </w:rPr>
                        <w:t>Fractions</w:t>
                      </w:r>
                    </w:p>
                    <w:p w14:paraId="16267728" w14:textId="6E41848C" w:rsidR="00612AA4" w:rsidRPr="00612AA4" w:rsidRDefault="00612AA4" w:rsidP="00442B01">
                      <w:pPr>
                        <w:spacing w:after="0"/>
                        <w:jc w:val="both"/>
                        <w:rPr>
                          <w:rFonts w:cstheme="minorHAnsi"/>
                          <w:sz w:val="18"/>
                          <w:szCs w:val="18"/>
                        </w:rPr>
                      </w:pPr>
                      <w:r>
                        <w:rPr>
                          <w:rFonts w:cstheme="minorHAnsi"/>
                          <w:sz w:val="18"/>
                          <w:szCs w:val="18"/>
                        </w:rPr>
                        <w:t>Multiply proper fractions &amp; mixed numbers by whole numbers, supported by materials and diagrams.</w:t>
                      </w:r>
                      <w:r w:rsidR="00442B01">
                        <w:rPr>
                          <w:rFonts w:cstheme="minorHAnsi"/>
                          <w:sz w:val="18"/>
                          <w:szCs w:val="18"/>
                        </w:rPr>
                        <w:t xml:space="preserve"> Calculating fractions of a quantity and using fractions as operators.</w:t>
                      </w:r>
                    </w:p>
                    <w:p w14:paraId="79EE9FF2" w14:textId="6286E5EB" w:rsidR="00612AA4" w:rsidRDefault="00612AA4" w:rsidP="001C0054">
                      <w:pPr>
                        <w:spacing w:after="0"/>
                        <w:jc w:val="center"/>
                        <w:rPr>
                          <w:rFonts w:cstheme="minorHAnsi"/>
                          <w:b/>
                          <w:sz w:val="18"/>
                          <w:szCs w:val="18"/>
                        </w:rPr>
                      </w:pPr>
                      <w:r>
                        <w:rPr>
                          <w:rFonts w:cstheme="minorHAnsi"/>
                          <w:b/>
                          <w:sz w:val="18"/>
                          <w:szCs w:val="18"/>
                        </w:rPr>
                        <w:t>Decimals and Percentages</w:t>
                      </w:r>
                    </w:p>
                    <w:p w14:paraId="6C2F5A56" w14:textId="3FE56C86" w:rsidR="00442B01" w:rsidRPr="00442B01" w:rsidRDefault="00442B01" w:rsidP="001C0054">
                      <w:pPr>
                        <w:spacing w:after="0"/>
                        <w:jc w:val="center"/>
                        <w:rPr>
                          <w:rFonts w:cstheme="minorHAnsi"/>
                          <w:sz w:val="18"/>
                          <w:szCs w:val="18"/>
                        </w:rPr>
                      </w:pPr>
                      <w:r>
                        <w:rPr>
                          <w:rFonts w:cstheme="minorHAnsi"/>
                          <w:sz w:val="18"/>
                          <w:szCs w:val="18"/>
                        </w:rPr>
                        <w:t xml:space="preserve">Read, write, order and compare and round numbers with up to three decimal places; recognise the % symbol; write percentages as a fraction. </w:t>
                      </w:r>
                    </w:p>
                    <w:p w14:paraId="29013403" w14:textId="1C4EF4EA" w:rsidR="00612AA4" w:rsidRDefault="00612AA4" w:rsidP="001C0054">
                      <w:pPr>
                        <w:spacing w:after="0"/>
                        <w:jc w:val="center"/>
                        <w:rPr>
                          <w:rFonts w:cstheme="minorHAnsi"/>
                          <w:b/>
                          <w:sz w:val="18"/>
                          <w:szCs w:val="18"/>
                        </w:rPr>
                      </w:pPr>
                      <w:r>
                        <w:rPr>
                          <w:rFonts w:cstheme="minorHAnsi"/>
                          <w:b/>
                          <w:sz w:val="18"/>
                          <w:szCs w:val="18"/>
                        </w:rPr>
                        <w:t>Perimeter and Area</w:t>
                      </w:r>
                    </w:p>
                    <w:p w14:paraId="1C166650" w14:textId="5CAFF600" w:rsidR="00AC638E" w:rsidRPr="00AC638E" w:rsidRDefault="00AC638E" w:rsidP="00AC638E">
                      <w:pPr>
                        <w:spacing w:after="0"/>
                        <w:jc w:val="both"/>
                        <w:rPr>
                          <w:rFonts w:cstheme="minorHAnsi"/>
                          <w:sz w:val="18"/>
                          <w:szCs w:val="18"/>
                        </w:rPr>
                      </w:pPr>
                      <w:r>
                        <w:rPr>
                          <w:rFonts w:cstheme="minorHAnsi"/>
                          <w:sz w:val="18"/>
                          <w:szCs w:val="18"/>
                        </w:rPr>
                        <w:t xml:space="preserve">Measure and calculate the perimeter of composite </w:t>
                      </w:r>
                      <w:r w:rsidR="0095349B">
                        <w:rPr>
                          <w:rFonts w:cstheme="minorHAnsi"/>
                          <w:sz w:val="18"/>
                          <w:szCs w:val="18"/>
                        </w:rPr>
                        <w:t>rectilinear</w:t>
                      </w:r>
                      <w:r>
                        <w:rPr>
                          <w:rFonts w:cstheme="minorHAnsi"/>
                          <w:sz w:val="18"/>
                          <w:szCs w:val="18"/>
                        </w:rPr>
                        <w:t xml:space="preserve"> shapes in cm &amp; m; calculate &amp; compare the area of rec</w:t>
                      </w:r>
                      <w:r w:rsidR="0095349B">
                        <w:rPr>
                          <w:rFonts w:cstheme="minorHAnsi"/>
                          <w:sz w:val="18"/>
                          <w:szCs w:val="18"/>
                        </w:rPr>
                        <w:t>tan</w:t>
                      </w:r>
                      <w:r>
                        <w:rPr>
                          <w:rFonts w:cstheme="minorHAnsi"/>
                          <w:sz w:val="18"/>
                          <w:szCs w:val="18"/>
                        </w:rPr>
                        <w:t>g</w:t>
                      </w:r>
                      <w:r w:rsidR="0095349B">
                        <w:rPr>
                          <w:rFonts w:cstheme="minorHAnsi"/>
                          <w:sz w:val="18"/>
                          <w:szCs w:val="18"/>
                        </w:rPr>
                        <w:t>l</w:t>
                      </w:r>
                      <w:r>
                        <w:rPr>
                          <w:rFonts w:cstheme="minorHAnsi"/>
                          <w:sz w:val="18"/>
                          <w:szCs w:val="18"/>
                        </w:rPr>
                        <w:t xml:space="preserve">es &amp; estimate the area of irregular shapes. </w:t>
                      </w:r>
                    </w:p>
                    <w:p w14:paraId="2707824F" w14:textId="194AF939" w:rsidR="00612AA4" w:rsidRPr="00612AA4" w:rsidRDefault="00612AA4" w:rsidP="001C0054">
                      <w:pPr>
                        <w:spacing w:after="0"/>
                        <w:jc w:val="center"/>
                        <w:rPr>
                          <w:rFonts w:cstheme="minorHAnsi"/>
                          <w:b/>
                          <w:sz w:val="18"/>
                          <w:szCs w:val="18"/>
                        </w:rPr>
                      </w:pPr>
                      <w:r>
                        <w:rPr>
                          <w:rFonts w:cstheme="minorHAnsi"/>
                          <w:b/>
                          <w:sz w:val="18"/>
                          <w:szCs w:val="18"/>
                        </w:rPr>
                        <w:t xml:space="preserve">Statistics </w:t>
                      </w:r>
                    </w:p>
                    <w:p w14:paraId="4985165F" w14:textId="7EEB3E8C" w:rsidR="001D339E" w:rsidRPr="0095349B" w:rsidRDefault="006000CF" w:rsidP="006000CF">
                      <w:pPr>
                        <w:spacing w:line="240" w:lineRule="auto"/>
                        <w:jc w:val="both"/>
                        <w:rPr>
                          <w:rFonts w:ascii="Comic Sans MS" w:hAnsi="Comic Sans MS" w:cs="Arial"/>
                          <w:b/>
                          <w:sz w:val="18"/>
                          <w:szCs w:val="20"/>
                        </w:rPr>
                      </w:pPr>
                      <w:r w:rsidRPr="006000CF">
                        <w:rPr>
                          <w:rFonts w:cstheme="minorHAnsi"/>
                          <w:sz w:val="18"/>
                          <w:szCs w:val="20"/>
                        </w:rPr>
                        <w:t>Complete, read &amp; interpret information in tables inc. timetables; solve comparison, sum &amp; difference problems using information</w:t>
                      </w:r>
                      <w:r>
                        <w:rPr>
                          <w:rFonts w:ascii="Comic Sans MS" w:hAnsi="Comic Sans MS" w:cs="Arial"/>
                          <w:b/>
                          <w:sz w:val="18"/>
                          <w:szCs w:val="20"/>
                        </w:rPr>
                        <w:t xml:space="preserve"> </w:t>
                      </w:r>
                      <w:r w:rsidRPr="006000CF">
                        <w:rPr>
                          <w:rFonts w:cstheme="minorHAnsi"/>
                          <w:sz w:val="18"/>
                          <w:szCs w:val="20"/>
                        </w:rPr>
                        <w:t>presented in a line graph</w:t>
                      </w:r>
                      <w:r>
                        <w:rPr>
                          <w:rFonts w:cstheme="minorHAnsi"/>
                          <w:sz w:val="18"/>
                          <w:szCs w:val="20"/>
                        </w:rPr>
                        <w:t>.</w:t>
                      </w:r>
                    </w:p>
                  </w:txbxContent>
                </v:textbox>
              </v:shape>
            </w:pict>
          </mc:Fallback>
        </mc:AlternateContent>
      </w:r>
      <w:r w:rsidR="00442B01">
        <w:rPr>
          <w:noProof/>
          <w:lang w:eastAsia="en-GB"/>
        </w:rPr>
        <mc:AlternateContent>
          <mc:Choice Requires="wps">
            <w:drawing>
              <wp:anchor distT="0" distB="0" distL="114300" distR="114300" simplePos="0" relativeHeight="251662336" behindDoc="0" locked="0" layoutInCell="1" allowOverlap="1" wp14:anchorId="2FB85536" wp14:editId="5AB925EB">
                <wp:simplePos x="0" y="0"/>
                <wp:positionH relativeFrom="column">
                  <wp:posOffset>4076700</wp:posOffset>
                </wp:positionH>
                <wp:positionV relativeFrom="paragraph">
                  <wp:posOffset>-533400</wp:posOffset>
                </wp:positionV>
                <wp:extent cx="3028950" cy="1438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028950" cy="143827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131AA0" w14:textId="372FB8CA" w:rsidR="00900208" w:rsidRPr="004F17CB" w:rsidRDefault="004F17CB" w:rsidP="00C81FE0">
                            <w:pPr>
                              <w:spacing w:after="0" w:line="240" w:lineRule="auto"/>
                              <w:jc w:val="center"/>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w:t>
                            </w:r>
                          </w:p>
                          <w:p w14:paraId="52B54953" w14:textId="423A00CB" w:rsidR="00DB783B" w:rsidRDefault="00302DEF" w:rsidP="00302DEF">
                            <w:pPr>
                              <w:spacing w:after="0" w:line="240" w:lineRule="auto"/>
                              <w:jc w:val="center"/>
                              <w:rPr>
                                <w:rFonts w:cstheme="minorHAnsi"/>
                                <w:b/>
                                <w:sz w:val="20"/>
                                <w:szCs w:val="24"/>
                              </w:rPr>
                            </w:pPr>
                            <w:r w:rsidRPr="00302DEF">
                              <w:rPr>
                                <w:rFonts w:cstheme="minorHAnsi"/>
                                <w:b/>
                                <w:sz w:val="20"/>
                                <w:szCs w:val="24"/>
                              </w:rPr>
                              <w:t>South and Central American Art</w:t>
                            </w:r>
                          </w:p>
                          <w:p w14:paraId="463D34E0" w14:textId="5DCDA59A" w:rsidR="00302DEF" w:rsidRPr="00302DEF" w:rsidRDefault="00302DEF" w:rsidP="00302DEF">
                            <w:pPr>
                              <w:spacing w:after="0" w:line="240" w:lineRule="auto"/>
                              <w:jc w:val="both"/>
                              <w:rPr>
                                <w:rFonts w:cstheme="minorHAnsi"/>
                                <w:sz w:val="18"/>
                                <w:szCs w:val="24"/>
                              </w:rPr>
                            </w:pPr>
                            <w:r w:rsidRPr="00302DEF">
                              <w:rPr>
                                <w:rFonts w:cstheme="minorHAnsi"/>
                                <w:sz w:val="18"/>
                                <w:szCs w:val="24"/>
                              </w:rPr>
                              <w:t xml:space="preserve">Learn how to make clay monkeys, make picture puzzles using symbols, make dream catchers, draw an important person, create a collage and make traditional drums to create quality artwork that shows progression in skills. </w:t>
                            </w:r>
                            <w:r>
                              <w:rPr>
                                <w:rFonts w:cstheme="minorHAnsi"/>
                                <w:sz w:val="18"/>
                                <w:szCs w:val="24"/>
                              </w:rPr>
                              <w:t xml:space="preserve">Explore South American artists Frida Khalo, Joaquin Torres Garcia, Leonora Carrington, Diego Rivera, Beatriz Milhazes and Carlos Paez Vilaro.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85536" id="Text Box 2" o:spid="_x0000_s1027" type="#_x0000_t202" style="position:absolute;margin-left:321pt;margin-top:-42pt;width:238.5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" fillcolor="#fde9d9 [665]" strokeweight=".5pt">
                <v:textbox>
                  <w:txbxContent>
                    <w:p w14:paraId="6A131AA0" w14:textId="372FB8CA" w:rsidR="00900208" w:rsidRPr="004F17CB" w:rsidRDefault="004F17CB" w:rsidP="00C81FE0">
                      <w:pPr>
                        <w:spacing w:after="0" w:line="240" w:lineRule="auto"/>
                        <w:jc w:val="center"/>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w:t>
                      </w:r>
                    </w:p>
                    <w:p w14:paraId="52B54953" w14:textId="423A00CB" w:rsidR="00DB783B" w:rsidRDefault="00302DEF" w:rsidP="00302DEF">
                      <w:pPr>
                        <w:spacing w:after="0" w:line="240" w:lineRule="auto"/>
                        <w:jc w:val="center"/>
                        <w:rPr>
                          <w:rFonts w:cstheme="minorHAnsi"/>
                          <w:b/>
                          <w:sz w:val="20"/>
                          <w:szCs w:val="24"/>
                        </w:rPr>
                      </w:pPr>
                      <w:r w:rsidRPr="00302DEF">
                        <w:rPr>
                          <w:rFonts w:cstheme="minorHAnsi"/>
                          <w:b/>
                          <w:sz w:val="20"/>
                          <w:szCs w:val="24"/>
                        </w:rPr>
                        <w:t>South and Central American Art</w:t>
                      </w:r>
                    </w:p>
                    <w:p w14:paraId="463D34E0" w14:textId="5DCDA59A" w:rsidR="00302DEF" w:rsidRPr="00302DEF" w:rsidRDefault="00302DEF" w:rsidP="00302DEF">
                      <w:pPr>
                        <w:spacing w:after="0" w:line="240" w:lineRule="auto"/>
                        <w:jc w:val="both"/>
                        <w:rPr>
                          <w:rFonts w:cstheme="minorHAnsi"/>
                          <w:sz w:val="18"/>
                          <w:szCs w:val="24"/>
                        </w:rPr>
                      </w:pPr>
                      <w:r w:rsidRPr="00302DEF">
                        <w:rPr>
                          <w:rFonts w:cstheme="minorHAnsi"/>
                          <w:sz w:val="18"/>
                          <w:szCs w:val="24"/>
                        </w:rPr>
                        <w:t xml:space="preserve">Learn how to make clay monkeys, make picture puzzles using symbols, make dream catchers, draw an important person, create a collage and make traditional drums to create quality artwork that shows progression in skills. </w:t>
                      </w:r>
                      <w:r>
                        <w:rPr>
                          <w:rFonts w:cstheme="minorHAnsi"/>
                          <w:sz w:val="18"/>
                          <w:szCs w:val="24"/>
                        </w:rPr>
                        <w:t xml:space="preserve">Explore South American artists Frida Khalo, Joaquin Torres Garcia, Leonora Carrington, Diego Rivera, Beatriz Milhazes and Carlos Paez Vilaro. </w:t>
                      </w:r>
                    </w:p>
                  </w:txbxContent>
                </v:textbox>
              </v:shape>
            </w:pict>
          </mc:Fallback>
        </mc:AlternateContent>
      </w:r>
    </w:p>
    <w:p w14:paraId="7DB68A1B" w14:textId="69979452" w:rsidR="00CB18B6" w:rsidRDefault="00A04F7C" w:rsidP="007D17C2">
      <w:pPr>
        <w:tabs>
          <w:tab w:val="left" w:pos="9328"/>
          <w:tab w:val="right" w:pos="12042"/>
        </w:tabs>
        <w:rPr>
          <w:noProof/>
          <w:lang w:eastAsia="en-GB"/>
        </w:rPr>
      </w:pPr>
      <w:r>
        <w:rPr>
          <w:noProof/>
          <w:lang w:eastAsia="en-GB"/>
        </w:rPr>
        <w:t xml:space="preserve"> </w:t>
      </w:r>
      <w:r w:rsidR="007D17C2">
        <w:rPr>
          <w:noProof/>
          <w:lang w:eastAsia="en-GB"/>
        </w:rPr>
        <w:tab/>
      </w:r>
      <w:r w:rsidR="007D17C2">
        <w:rPr>
          <w:noProof/>
          <w:lang w:eastAsia="en-GB"/>
        </w:rPr>
        <w:tab/>
      </w:r>
    </w:p>
    <w:p w14:paraId="6B15EEFF" w14:textId="480A3961" w:rsidR="007D17C2" w:rsidRDefault="000F67E7" w:rsidP="007D17C2">
      <w:pPr>
        <w:tabs>
          <w:tab w:val="left" w:pos="9328"/>
          <w:tab w:val="right" w:pos="12042"/>
        </w:tabs>
      </w:pPr>
      <w:r>
        <w:rPr>
          <w:noProof/>
          <w:lang w:eastAsia="en-GB"/>
        </w:rPr>
        <mc:AlternateContent>
          <mc:Choice Requires="wps">
            <w:drawing>
              <wp:anchor distT="0" distB="0" distL="114300" distR="114300" simplePos="0" relativeHeight="251674624" behindDoc="0" locked="0" layoutInCell="1" allowOverlap="1" wp14:anchorId="1401C900" wp14:editId="363F196C">
                <wp:simplePos x="0" y="0"/>
                <wp:positionH relativeFrom="margin">
                  <wp:posOffset>4086225</wp:posOffset>
                </wp:positionH>
                <wp:positionV relativeFrom="paragraph">
                  <wp:posOffset>269239</wp:posOffset>
                </wp:positionV>
                <wp:extent cx="3009900" cy="12287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009900" cy="12287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44BDB" w14:textId="2EAC1393" w:rsidR="00DA4605" w:rsidRPr="004F17CB" w:rsidRDefault="00C81FE0" w:rsidP="00C81FE0">
                            <w:pPr>
                              <w:spacing w:after="0" w:line="240" w:lineRule="auto"/>
                              <w:jc w:val="center"/>
                              <w:rPr>
                                <w:rFonts w:ascii="Century Gothic" w:hAnsi="Century Gothic" w:cstheme="minorHAnsi"/>
                                <w:b/>
                                <w:color w:val="000000" w:themeColor="text1"/>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RHE</w:t>
                            </w:r>
                          </w:p>
                          <w:p w14:paraId="3D557DD9" w14:textId="32F6C0ED" w:rsidR="00302DEF" w:rsidRDefault="00302DEF" w:rsidP="000060AB">
                            <w:pPr>
                              <w:spacing w:after="0" w:line="240" w:lineRule="auto"/>
                              <w:jc w:val="center"/>
                              <w:rPr>
                                <w:rFonts w:cstheme="minorHAnsi"/>
                                <w:b/>
                                <w:sz w:val="20"/>
                                <w:szCs w:val="20"/>
                              </w:rPr>
                            </w:pPr>
                            <w:r w:rsidRPr="003F54A8">
                              <w:rPr>
                                <w:rFonts w:cstheme="minorHAnsi"/>
                                <w:b/>
                                <w:sz w:val="20"/>
                                <w:szCs w:val="20"/>
                              </w:rPr>
                              <w:t>Aiming High</w:t>
                            </w:r>
                          </w:p>
                          <w:p w14:paraId="3F541386" w14:textId="589EA8B6" w:rsidR="000060AB" w:rsidRDefault="000060AB" w:rsidP="000060AB">
                            <w:pPr>
                              <w:spacing w:after="0" w:line="240" w:lineRule="auto"/>
                              <w:jc w:val="center"/>
                              <w:rPr>
                                <w:rFonts w:cstheme="minorHAnsi"/>
                                <w:sz w:val="18"/>
                                <w:szCs w:val="20"/>
                              </w:rPr>
                            </w:pPr>
                            <w:r w:rsidRPr="000060AB">
                              <w:rPr>
                                <w:rFonts w:cstheme="minorHAnsi"/>
                                <w:sz w:val="18"/>
                                <w:szCs w:val="20"/>
                              </w:rPr>
                              <w:t>Focus on achievements, aspirations and opportunities.</w:t>
                            </w:r>
                          </w:p>
                          <w:p w14:paraId="59BB2B1A" w14:textId="47A589FD" w:rsidR="000060AB" w:rsidRPr="000060AB" w:rsidRDefault="000060AB" w:rsidP="000060AB">
                            <w:pPr>
                              <w:spacing w:after="0" w:line="240" w:lineRule="auto"/>
                              <w:jc w:val="center"/>
                              <w:rPr>
                                <w:rFonts w:cstheme="minorHAnsi"/>
                                <w:b/>
                                <w:sz w:val="20"/>
                                <w:szCs w:val="20"/>
                              </w:rPr>
                            </w:pPr>
                            <w:r w:rsidRPr="000060AB">
                              <w:rPr>
                                <w:rFonts w:cstheme="minorHAnsi"/>
                                <w:b/>
                                <w:sz w:val="20"/>
                                <w:szCs w:val="20"/>
                              </w:rPr>
                              <w:t>Diverse Britain</w:t>
                            </w:r>
                          </w:p>
                          <w:p w14:paraId="34AB8005" w14:textId="26B59F2F" w:rsidR="000060AB" w:rsidRPr="000060AB" w:rsidRDefault="000060AB" w:rsidP="000060AB">
                            <w:pPr>
                              <w:spacing w:after="0" w:line="240" w:lineRule="auto"/>
                              <w:jc w:val="both"/>
                              <w:rPr>
                                <w:rFonts w:cstheme="minorHAnsi"/>
                                <w:sz w:val="18"/>
                                <w:szCs w:val="20"/>
                              </w:rPr>
                            </w:pPr>
                            <w:r w:rsidRPr="000060AB">
                              <w:rPr>
                                <w:rFonts w:cstheme="minorHAnsi"/>
                                <w:sz w:val="18"/>
                                <w:szCs w:val="20"/>
                              </w:rPr>
                              <w:t xml:space="preserve">Learn that Britain represents a wide range of faiths and ethnicities </w:t>
                            </w:r>
                            <w:r>
                              <w:rPr>
                                <w:rFonts w:cstheme="minorHAnsi"/>
                                <w:sz w:val="18"/>
                                <w:szCs w:val="20"/>
                              </w:rPr>
                              <w:t xml:space="preserve">and that the structures within it are there to support all.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1C900" id="Text Box 12" o:spid="_x0000_s1029" type="#_x0000_t202" style="position:absolute;margin-left:321.75pt;margin-top:21.2pt;width:237pt;height:9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" fillcolor="#e5b8b7 [1301]" strokeweight=".5pt">
                <v:textbox>
                  <w:txbxContent>
                    <w:p w14:paraId="23744BDB" w14:textId="2EAC1393" w:rsidR="00DA4605" w:rsidRPr="004F17CB" w:rsidRDefault="00C81FE0" w:rsidP="00C81FE0">
                      <w:pPr>
                        <w:spacing w:after="0" w:line="240" w:lineRule="auto"/>
                        <w:jc w:val="center"/>
                        <w:rPr>
                          <w:rFonts w:ascii="Century Gothic" w:hAnsi="Century Gothic" w:cstheme="minorHAnsi"/>
                          <w:b/>
                          <w:color w:val="000000" w:themeColor="text1"/>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RHE</w:t>
                      </w:r>
                    </w:p>
                    <w:p w14:paraId="3D557DD9" w14:textId="32F6C0ED" w:rsidR="00302DEF" w:rsidRDefault="00302DEF" w:rsidP="000060AB">
                      <w:pPr>
                        <w:spacing w:after="0" w:line="240" w:lineRule="auto"/>
                        <w:jc w:val="center"/>
                        <w:rPr>
                          <w:rFonts w:cstheme="minorHAnsi"/>
                          <w:b/>
                          <w:sz w:val="20"/>
                          <w:szCs w:val="20"/>
                        </w:rPr>
                      </w:pPr>
                      <w:r w:rsidRPr="003F54A8">
                        <w:rPr>
                          <w:rFonts w:cstheme="minorHAnsi"/>
                          <w:b/>
                          <w:sz w:val="20"/>
                          <w:szCs w:val="20"/>
                        </w:rPr>
                        <w:t>Aiming High</w:t>
                      </w:r>
                    </w:p>
                    <w:p w14:paraId="3F541386" w14:textId="589EA8B6" w:rsidR="000060AB" w:rsidRDefault="000060AB" w:rsidP="000060AB">
                      <w:pPr>
                        <w:spacing w:after="0" w:line="240" w:lineRule="auto"/>
                        <w:jc w:val="center"/>
                        <w:rPr>
                          <w:rFonts w:cstheme="minorHAnsi"/>
                          <w:sz w:val="18"/>
                          <w:szCs w:val="20"/>
                        </w:rPr>
                      </w:pPr>
                      <w:r w:rsidRPr="000060AB">
                        <w:rPr>
                          <w:rFonts w:cstheme="minorHAnsi"/>
                          <w:sz w:val="18"/>
                          <w:szCs w:val="20"/>
                        </w:rPr>
                        <w:t>Focus on achievements, aspirations and opportunities.</w:t>
                      </w:r>
                    </w:p>
                    <w:p w14:paraId="59BB2B1A" w14:textId="47A589FD" w:rsidR="000060AB" w:rsidRPr="000060AB" w:rsidRDefault="000060AB" w:rsidP="000060AB">
                      <w:pPr>
                        <w:spacing w:after="0" w:line="240" w:lineRule="auto"/>
                        <w:jc w:val="center"/>
                        <w:rPr>
                          <w:rFonts w:cstheme="minorHAnsi"/>
                          <w:b/>
                          <w:sz w:val="20"/>
                          <w:szCs w:val="20"/>
                        </w:rPr>
                      </w:pPr>
                      <w:r w:rsidRPr="000060AB">
                        <w:rPr>
                          <w:rFonts w:cstheme="minorHAnsi"/>
                          <w:b/>
                          <w:sz w:val="20"/>
                          <w:szCs w:val="20"/>
                        </w:rPr>
                        <w:t>Diverse Britain</w:t>
                      </w:r>
                    </w:p>
                    <w:p w14:paraId="34AB8005" w14:textId="26B59F2F" w:rsidR="000060AB" w:rsidRPr="000060AB" w:rsidRDefault="000060AB" w:rsidP="000060AB">
                      <w:pPr>
                        <w:spacing w:after="0" w:line="240" w:lineRule="auto"/>
                        <w:jc w:val="both"/>
                        <w:rPr>
                          <w:rFonts w:cstheme="minorHAnsi"/>
                          <w:sz w:val="18"/>
                          <w:szCs w:val="20"/>
                        </w:rPr>
                      </w:pPr>
                      <w:r w:rsidRPr="000060AB">
                        <w:rPr>
                          <w:rFonts w:cstheme="minorHAnsi"/>
                          <w:sz w:val="18"/>
                          <w:szCs w:val="20"/>
                        </w:rPr>
                        <w:t xml:space="preserve">Learn that Britain represents a wide range of faiths and ethnicities </w:t>
                      </w:r>
                      <w:r>
                        <w:rPr>
                          <w:rFonts w:cstheme="minorHAnsi"/>
                          <w:sz w:val="18"/>
                          <w:szCs w:val="20"/>
                        </w:rPr>
                        <w:t xml:space="preserve">and that the structures within it are there to support all. </w:t>
                      </w:r>
                    </w:p>
                  </w:txbxContent>
                </v:textbox>
                <w10:wrap anchorx="margin"/>
              </v:shape>
            </w:pict>
          </mc:Fallback>
        </mc:AlternateContent>
      </w:r>
    </w:p>
    <w:p w14:paraId="73DE6AD6" w14:textId="79C5222E" w:rsidR="007D17C2" w:rsidRDefault="00143767">
      <w:r>
        <w:rPr>
          <w:noProof/>
          <w:lang w:eastAsia="en-GB"/>
        </w:rPr>
        <w:drawing>
          <wp:anchor distT="0" distB="0" distL="114300" distR="114300" simplePos="0" relativeHeight="251697152" behindDoc="0" locked="0" layoutInCell="1" allowOverlap="1" wp14:anchorId="19A5D689" wp14:editId="1ABD2571">
            <wp:simplePos x="0" y="0"/>
            <wp:positionH relativeFrom="rightMargin">
              <wp:align>left</wp:align>
            </wp:positionH>
            <wp:positionV relativeFrom="paragraph">
              <wp:posOffset>88900</wp:posOffset>
            </wp:positionV>
            <wp:extent cx="571500" cy="879475"/>
            <wp:effectExtent l="114300" t="76200" r="114300" b="73025"/>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864024">
                      <a:off x="0" y="0"/>
                      <a:ext cx="571500" cy="879475"/>
                    </a:xfrm>
                    <a:prstGeom prst="rect">
                      <a:avLst/>
                    </a:prstGeom>
                    <a:noFill/>
                  </pic:spPr>
                </pic:pic>
              </a:graphicData>
            </a:graphic>
          </wp:anchor>
        </w:drawing>
      </w:r>
      <w:r w:rsidR="00737C72">
        <w:rPr>
          <w:noProof/>
          <w:lang w:eastAsia="en-GB"/>
        </w:rPr>
        <w:t xml:space="preserve"> </w:t>
      </w:r>
    </w:p>
    <w:p w14:paraId="0F8DEBDE" w14:textId="3CDB8F06" w:rsidR="007D17C2" w:rsidRPr="007D17C2" w:rsidRDefault="007D17C2" w:rsidP="007D17C2"/>
    <w:p w14:paraId="1E1428B9" w14:textId="59843CD0" w:rsidR="007D17C2" w:rsidRPr="007D17C2" w:rsidRDefault="00275DE2" w:rsidP="007D17C2">
      <w:r>
        <w:rPr>
          <w:noProof/>
          <w:lang w:eastAsia="en-GB"/>
        </w:rPr>
        <mc:AlternateContent>
          <mc:Choice Requires="wps">
            <w:drawing>
              <wp:anchor distT="0" distB="0" distL="114300" distR="114300" simplePos="0" relativeHeight="251669504" behindDoc="0" locked="0" layoutInCell="1" allowOverlap="1" wp14:anchorId="49207CA9" wp14:editId="60685061">
                <wp:simplePos x="0" y="0"/>
                <wp:positionH relativeFrom="column">
                  <wp:posOffset>-561975</wp:posOffset>
                </wp:positionH>
                <wp:positionV relativeFrom="paragraph">
                  <wp:posOffset>367401</wp:posOffset>
                </wp:positionV>
                <wp:extent cx="1714500" cy="1419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714500" cy="14192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5C6ED" w14:textId="53AC9811" w:rsidR="007D00FF" w:rsidRPr="00442B01" w:rsidRDefault="007D00FF" w:rsidP="007F2F67">
                            <w:pPr>
                              <w:pStyle w:val="NoSpacing"/>
                              <w:jc w:val="both"/>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5720" w:rsidRPr="004F17CB">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w:t>
                            </w:r>
                            <w: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7F2F67">
                              <w:rPr>
                                <w:sz w:val="18"/>
                                <w:szCs w:val="20"/>
                              </w:rPr>
                              <w:t>To play competitive games, to develop flexibility, strength, technique, control and balance.</w:t>
                            </w:r>
                          </w:p>
                          <w:p w14:paraId="77F0AC29" w14:textId="190DA5AC" w:rsidR="008C6543" w:rsidRPr="007F2F67" w:rsidRDefault="008C6543" w:rsidP="007F2F67">
                            <w:pPr>
                              <w:pStyle w:val="ListParagraph"/>
                              <w:numPr>
                                <w:ilvl w:val="0"/>
                                <w:numId w:val="9"/>
                              </w:numPr>
                              <w:spacing w:after="0" w:line="240" w:lineRule="auto"/>
                              <w:jc w:val="both"/>
                              <w:rPr>
                                <w:rFonts w:eastAsia="Comic Sans MS" w:cs="Comic Sans MS"/>
                                <w:sz w:val="18"/>
                              </w:rPr>
                            </w:pPr>
                            <w:r w:rsidRPr="007F2F67">
                              <w:rPr>
                                <w:rFonts w:eastAsia="Comic Sans MS" w:cs="Comic Sans MS"/>
                                <w:sz w:val="18"/>
                              </w:rPr>
                              <w:t>Netball (Y5/6)</w:t>
                            </w:r>
                          </w:p>
                          <w:p w14:paraId="7259C189" w14:textId="25E94C4E" w:rsidR="008C6543" w:rsidRPr="007F2F67" w:rsidRDefault="008C6543" w:rsidP="007F2F67">
                            <w:pPr>
                              <w:pStyle w:val="ListParagraph"/>
                              <w:numPr>
                                <w:ilvl w:val="0"/>
                                <w:numId w:val="9"/>
                              </w:numPr>
                              <w:spacing w:after="0" w:line="240" w:lineRule="auto"/>
                              <w:jc w:val="both"/>
                              <w:rPr>
                                <w:rFonts w:eastAsia="Comic Sans MS" w:cs="Comic Sans MS"/>
                                <w:sz w:val="18"/>
                              </w:rPr>
                            </w:pPr>
                            <w:r w:rsidRPr="007F2F67">
                              <w:rPr>
                                <w:rFonts w:eastAsia="Comic Sans MS" w:cs="Comic Sans MS"/>
                                <w:sz w:val="18"/>
                              </w:rPr>
                              <w:t>Tag Rugby (Y5/6)</w:t>
                            </w:r>
                          </w:p>
                          <w:p w14:paraId="04BC8834" w14:textId="19019012" w:rsidR="00730307" w:rsidRPr="007F2F67" w:rsidRDefault="008C6543" w:rsidP="007F2F67">
                            <w:pPr>
                              <w:pStyle w:val="ListParagraph"/>
                              <w:numPr>
                                <w:ilvl w:val="0"/>
                                <w:numId w:val="9"/>
                              </w:numPr>
                              <w:spacing w:after="0" w:line="240" w:lineRule="auto"/>
                              <w:jc w:val="both"/>
                              <w:rPr>
                                <w:rFonts w:eastAsia="Comic Sans MS" w:cs="Comic Sans MS"/>
                                <w:sz w:val="18"/>
                              </w:rPr>
                            </w:pPr>
                            <w:r w:rsidRPr="007F2F67">
                              <w:rPr>
                                <w:rFonts w:eastAsia="Comic Sans MS" w:cs="Comic Sans MS"/>
                                <w:sz w:val="18"/>
                              </w:rPr>
                              <w:t>Gymnastics (Y5/6)</w:t>
                            </w:r>
                          </w:p>
                          <w:p w14:paraId="5C3C7AFE" w14:textId="182B7612" w:rsidR="00A15720" w:rsidRDefault="00CD1677" w:rsidP="007F2F67">
                            <w:pPr>
                              <w:pStyle w:val="ListParagraph"/>
                              <w:numPr>
                                <w:ilvl w:val="0"/>
                                <w:numId w:val="9"/>
                              </w:numPr>
                              <w:spacing w:after="0" w:line="240" w:lineRule="auto"/>
                              <w:rPr>
                                <w:rFonts w:eastAsia="Comic Sans MS" w:cs="Comic Sans MS"/>
                                <w:sz w:val="18"/>
                              </w:rPr>
                            </w:pPr>
                            <w:r>
                              <w:rPr>
                                <w:rFonts w:eastAsia="Comic Sans MS" w:cs="Comic Sans MS"/>
                                <w:sz w:val="18"/>
                              </w:rPr>
                              <w:t>Dance (Y</w:t>
                            </w:r>
                            <w:r w:rsidR="008C6543" w:rsidRPr="007F2F67">
                              <w:rPr>
                                <w:rFonts w:eastAsia="Comic Sans MS" w:cs="Comic Sans MS"/>
                                <w:sz w:val="18"/>
                              </w:rPr>
                              <w:t>6)</w:t>
                            </w:r>
                          </w:p>
                          <w:p w14:paraId="565D4D4E" w14:textId="0767E9F3" w:rsidR="00CD1677" w:rsidRPr="007F2F67" w:rsidRDefault="00CD1677" w:rsidP="009F42AE">
                            <w:pPr>
                              <w:pStyle w:val="ListParagraph"/>
                              <w:numPr>
                                <w:ilvl w:val="0"/>
                                <w:numId w:val="9"/>
                              </w:numPr>
                              <w:spacing w:after="0" w:line="240" w:lineRule="auto"/>
                              <w:rPr>
                                <w:rFonts w:eastAsia="Comic Sans MS" w:cs="Comic Sans MS"/>
                                <w:sz w:val="18"/>
                              </w:rPr>
                            </w:pPr>
                            <w:r w:rsidRPr="00442B01">
                              <w:rPr>
                                <w:rFonts w:eastAsia="Comic Sans MS" w:cs="Comic Sans MS"/>
                                <w:sz w:val="18"/>
                              </w:rPr>
                              <w:t>Basketball (Y5)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07CA9" id="Text Box 7" o:spid="_x0000_s1030" type="#_x0000_t202" style="position:absolute;margin-left:-44.25pt;margin-top:28.95pt;width:135pt;height:1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" fillcolor="#ccc0d9 [1303]" strokeweight=".5pt">
                <v:textbox>
                  <w:txbxContent>
                    <w:p w14:paraId="0A45C6ED" w14:textId="53AC9811" w:rsidR="007D00FF" w:rsidRPr="00442B01" w:rsidRDefault="007D00FF" w:rsidP="007F2F67">
                      <w:pPr>
                        <w:pStyle w:val="NoSpacing"/>
                        <w:jc w:val="both"/>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5720" w:rsidRPr="004F17CB">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w:t>
                      </w:r>
                      <w: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7F2F67">
                        <w:rPr>
                          <w:sz w:val="18"/>
                          <w:szCs w:val="20"/>
                        </w:rPr>
                        <w:t>To play competitive games, to develop flexibility, strength, technique, control and balance.</w:t>
                      </w:r>
                    </w:p>
                    <w:p w14:paraId="77F0AC29" w14:textId="190DA5AC" w:rsidR="008C6543" w:rsidRPr="007F2F67" w:rsidRDefault="008C6543" w:rsidP="007F2F67">
                      <w:pPr>
                        <w:pStyle w:val="ListParagraph"/>
                        <w:numPr>
                          <w:ilvl w:val="0"/>
                          <w:numId w:val="9"/>
                        </w:numPr>
                        <w:spacing w:after="0" w:line="240" w:lineRule="auto"/>
                        <w:jc w:val="both"/>
                        <w:rPr>
                          <w:rFonts w:eastAsia="Comic Sans MS" w:cs="Comic Sans MS"/>
                          <w:sz w:val="18"/>
                        </w:rPr>
                      </w:pPr>
                      <w:r w:rsidRPr="007F2F67">
                        <w:rPr>
                          <w:rFonts w:eastAsia="Comic Sans MS" w:cs="Comic Sans MS"/>
                          <w:sz w:val="18"/>
                        </w:rPr>
                        <w:t>Netball (Y5/6)</w:t>
                      </w:r>
                    </w:p>
                    <w:p w14:paraId="7259C189" w14:textId="25E94C4E" w:rsidR="008C6543" w:rsidRPr="007F2F67" w:rsidRDefault="008C6543" w:rsidP="007F2F67">
                      <w:pPr>
                        <w:pStyle w:val="ListParagraph"/>
                        <w:numPr>
                          <w:ilvl w:val="0"/>
                          <w:numId w:val="9"/>
                        </w:numPr>
                        <w:spacing w:after="0" w:line="240" w:lineRule="auto"/>
                        <w:jc w:val="both"/>
                        <w:rPr>
                          <w:rFonts w:eastAsia="Comic Sans MS" w:cs="Comic Sans MS"/>
                          <w:sz w:val="18"/>
                        </w:rPr>
                      </w:pPr>
                      <w:r w:rsidRPr="007F2F67">
                        <w:rPr>
                          <w:rFonts w:eastAsia="Comic Sans MS" w:cs="Comic Sans MS"/>
                          <w:sz w:val="18"/>
                        </w:rPr>
                        <w:t>Tag Rugby (Y5/6)</w:t>
                      </w:r>
                    </w:p>
                    <w:p w14:paraId="04BC8834" w14:textId="19019012" w:rsidR="00730307" w:rsidRPr="007F2F67" w:rsidRDefault="008C6543" w:rsidP="007F2F67">
                      <w:pPr>
                        <w:pStyle w:val="ListParagraph"/>
                        <w:numPr>
                          <w:ilvl w:val="0"/>
                          <w:numId w:val="9"/>
                        </w:numPr>
                        <w:spacing w:after="0" w:line="240" w:lineRule="auto"/>
                        <w:jc w:val="both"/>
                        <w:rPr>
                          <w:rFonts w:eastAsia="Comic Sans MS" w:cs="Comic Sans MS"/>
                          <w:sz w:val="18"/>
                        </w:rPr>
                      </w:pPr>
                      <w:r w:rsidRPr="007F2F67">
                        <w:rPr>
                          <w:rFonts w:eastAsia="Comic Sans MS" w:cs="Comic Sans MS"/>
                          <w:sz w:val="18"/>
                        </w:rPr>
                        <w:t>Gymnastics (Y5/6)</w:t>
                      </w:r>
                    </w:p>
                    <w:p w14:paraId="5C3C7AFE" w14:textId="182B7612" w:rsidR="00A15720" w:rsidRDefault="00CD1677" w:rsidP="007F2F67">
                      <w:pPr>
                        <w:pStyle w:val="ListParagraph"/>
                        <w:numPr>
                          <w:ilvl w:val="0"/>
                          <w:numId w:val="9"/>
                        </w:numPr>
                        <w:spacing w:after="0" w:line="240" w:lineRule="auto"/>
                        <w:rPr>
                          <w:rFonts w:eastAsia="Comic Sans MS" w:cs="Comic Sans MS"/>
                          <w:sz w:val="18"/>
                        </w:rPr>
                      </w:pPr>
                      <w:r>
                        <w:rPr>
                          <w:rFonts w:eastAsia="Comic Sans MS" w:cs="Comic Sans MS"/>
                          <w:sz w:val="18"/>
                        </w:rPr>
                        <w:t>Dance (Y</w:t>
                      </w:r>
                      <w:r w:rsidR="008C6543" w:rsidRPr="007F2F67">
                        <w:rPr>
                          <w:rFonts w:eastAsia="Comic Sans MS" w:cs="Comic Sans MS"/>
                          <w:sz w:val="18"/>
                        </w:rPr>
                        <w:t>6)</w:t>
                      </w:r>
                    </w:p>
                    <w:p w14:paraId="565D4D4E" w14:textId="0767E9F3" w:rsidR="00CD1677" w:rsidRPr="007F2F67" w:rsidRDefault="00CD1677" w:rsidP="009F42AE">
                      <w:pPr>
                        <w:pStyle w:val="ListParagraph"/>
                        <w:numPr>
                          <w:ilvl w:val="0"/>
                          <w:numId w:val="9"/>
                        </w:numPr>
                        <w:spacing w:after="0" w:line="240" w:lineRule="auto"/>
                        <w:rPr>
                          <w:rFonts w:eastAsia="Comic Sans MS" w:cs="Comic Sans MS"/>
                          <w:sz w:val="18"/>
                        </w:rPr>
                      </w:pPr>
                      <w:r w:rsidRPr="00442B01">
                        <w:rPr>
                          <w:rFonts w:eastAsia="Comic Sans MS" w:cs="Comic Sans MS"/>
                          <w:sz w:val="18"/>
                        </w:rPr>
                        <w:t>Basketball (Y5)</w:t>
                      </w:r>
                    </w:p>
                  </w:txbxContent>
                </v:textbox>
              </v:shape>
            </w:pict>
          </mc:Fallback>
        </mc:AlternateContent>
      </w:r>
    </w:p>
    <w:p w14:paraId="4EC3BC17" w14:textId="77C0AAC5" w:rsidR="007D17C2" w:rsidRDefault="000060AB" w:rsidP="007D17C2">
      <w:r>
        <w:rPr>
          <w:noProof/>
          <w:color w:val="0000FF"/>
          <w:lang w:eastAsia="en-GB"/>
        </w:rPr>
        <mc:AlternateContent>
          <mc:Choice Requires="wps">
            <w:drawing>
              <wp:anchor distT="0" distB="0" distL="114300" distR="114300" simplePos="0" relativeHeight="251692032" behindDoc="0" locked="0" layoutInCell="1" allowOverlap="1" wp14:anchorId="558A8896" wp14:editId="66271993">
                <wp:simplePos x="0" y="0"/>
                <wp:positionH relativeFrom="margin">
                  <wp:posOffset>5243195</wp:posOffset>
                </wp:positionH>
                <wp:positionV relativeFrom="paragraph">
                  <wp:posOffset>201930</wp:posOffset>
                </wp:positionV>
                <wp:extent cx="1981200" cy="1456660"/>
                <wp:effectExtent l="0" t="0" r="0" b="0"/>
                <wp:wrapNone/>
                <wp:docPr id="9" name="Text Box 9"/>
                <wp:cNvGraphicFramePr/>
                <a:graphic xmlns:a="http://schemas.openxmlformats.org/drawingml/2006/main">
                  <a:graphicData uri="http://schemas.microsoft.com/office/word/2010/wordprocessingShape">
                    <wps:wsp>
                      <wps:cNvSpPr txBox="1"/>
                      <wps:spPr>
                        <a:xfrm>
                          <a:off x="0" y="0"/>
                          <a:ext cx="1981200" cy="1456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72CDB" w14:textId="358ABFB5" w:rsidR="00C05D7D" w:rsidRPr="001019EA" w:rsidRDefault="000339D9" w:rsidP="00C05D7D">
                            <w:pPr>
                              <w:spacing w:after="0"/>
                              <w:jc w:val="center"/>
                              <w:rPr>
                                <w:rFonts w:ascii="Century Gothic" w:hAnsi="Century Gothic" w:cs="Arial"/>
                                <w:color w:val="996633"/>
                                <w:sz w:val="40"/>
                                <w:szCs w:val="36"/>
                                <w14:glow w14:rad="63500">
                                  <w14:srgbClr w14:val="FFCC66"/>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pPr>
                            <w:r w:rsidRPr="001019EA">
                              <w:rPr>
                                <w:rFonts w:ascii="Century Gothic" w:hAnsi="Century Gothic" w:cs="Arial"/>
                                <w:color w:val="996633"/>
                                <w:sz w:val="40"/>
                                <w:szCs w:val="36"/>
                                <w14:glow w14:rad="63500">
                                  <w14:srgbClr w14:val="FFCC66"/>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t xml:space="preserve">YEAR </w:t>
                            </w:r>
                            <w:r w:rsidR="008244CC">
                              <w:rPr>
                                <w:rFonts w:ascii="Century Gothic" w:hAnsi="Century Gothic" w:cs="Arial"/>
                                <w:color w:val="996633"/>
                                <w:sz w:val="40"/>
                                <w:szCs w:val="36"/>
                                <w14:glow w14:rad="63500">
                                  <w14:srgbClr w14:val="FFCC66"/>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t xml:space="preserve">5 </w:t>
                            </w:r>
                            <w:r w:rsidR="001019EA" w:rsidRPr="001019EA">
                              <w:rPr>
                                <w:rFonts w:ascii="Century Gothic" w:hAnsi="Century Gothic" w:cs="Arial"/>
                                <w:color w:val="996633"/>
                                <w:sz w:val="40"/>
                                <w:szCs w:val="36"/>
                                <w14:glow w14:rad="63500">
                                  <w14:srgbClr w14:val="FFCC66"/>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t>SPRING</w:t>
                            </w:r>
                            <w:r w:rsidR="00737C72" w:rsidRPr="001019EA">
                              <w:rPr>
                                <w:rFonts w:ascii="Century Gothic" w:hAnsi="Century Gothic" w:cs="Arial"/>
                                <w:color w:val="996633"/>
                                <w:sz w:val="40"/>
                                <w:szCs w:val="36"/>
                                <w14:glow w14:rad="63500">
                                  <w14:srgbClr w14:val="FFCC66"/>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t xml:space="preserve"> TERM</w:t>
                            </w:r>
                          </w:p>
                          <w:p w14:paraId="7F8609A6" w14:textId="1C924619" w:rsidR="00DE4A0A" w:rsidRPr="001019EA" w:rsidRDefault="006D56CC" w:rsidP="001019EA">
                            <w:pPr>
                              <w:spacing w:after="0"/>
                              <w:jc w:val="center"/>
                              <w:rPr>
                                <w:rFonts w:ascii="Century Gothic" w:hAnsi="Century Gothic" w:cs="Arial"/>
                                <w:color w:val="996633"/>
                                <w:sz w:val="40"/>
                                <w:szCs w:val="36"/>
                                <w14:glow w14:rad="63500">
                                  <w14:schemeClr w14:val="accent6">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pPr>
                            <w:r w:rsidRPr="001019EA">
                              <w:rPr>
                                <w:rFonts w:ascii="Mistral" w:hAnsi="Mistral" w:cs="Arial"/>
                                <w:b/>
                                <w:i/>
                                <w:color w:val="996633"/>
                                <w:sz w:val="72"/>
                                <w:szCs w:val="48"/>
                              </w:rPr>
                              <w:t>‘</w:t>
                            </w:r>
                            <w:r w:rsidR="001019EA" w:rsidRPr="001019EA">
                              <w:rPr>
                                <w:rFonts w:ascii="Mistral" w:hAnsi="Mistral" w:cs="Arial"/>
                                <w:b/>
                                <w:i/>
                                <w:color w:val="996633"/>
                                <w:sz w:val="72"/>
                                <w:szCs w:val="48"/>
                              </w:rPr>
                              <w:t>Chocolate’</w:t>
                            </w:r>
                          </w:p>
                          <w:p w14:paraId="29927BA1" w14:textId="77777777" w:rsidR="00C05D7D" w:rsidRDefault="00C05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A8896" id="Text Box 9" o:spid="_x0000_s1031" type="#_x0000_t202" style="position:absolute;margin-left:412.85pt;margin-top:15.9pt;width:156pt;height:114.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" filled="f" stroked="f" strokeweight=".5pt">
                <v:textbox>
                  <w:txbxContent>
                    <w:p w14:paraId="41372CDB" w14:textId="358ABFB5" w:rsidR="00C05D7D" w:rsidRPr="001019EA" w:rsidRDefault="000339D9" w:rsidP="00C05D7D">
                      <w:pPr>
                        <w:spacing w:after="0"/>
                        <w:jc w:val="center"/>
                        <w:rPr>
                          <w:rFonts w:ascii="Century Gothic" w:hAnsi="Century Gothic" w:cs="Arial"/>
                          <w:color w:val="996633"/>
                          <w:sz w:val="40"/>
                          <w:szCs w:val="36"/>
                          <w14:glow w14:rad="63500">
                            <w14:srgbClr w14:val="FFCC66"/>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pPr>
                      <w:r w:rsidRPr="001019EA">
                        <w:rPr>
                          <w:rFonts w:ascii="Century Gothic" w:hAnsi="Century Gothic" w:cs="Arial"/>
                          <w:color w:val="996633"/>
                          <w:sz w:val="40"/>
                          <w:szCs w:val="36"/>
                          <w14:glow w14:rad="63500">
                            <w14:srgbClr w14:val="FFCC66"/>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t xml:space="preserve">YEAR </w:t>
                      </w:r>
                      <w:r w:rsidR="008244CC">
                        <w:rPr>
                          <w:rFonts w:ascii="Century Gothic" w:hAnsi="Century Gothic" w:cs="Arial"/>
                          <w:color w:val="996633"/>
                          <w:sz w:val="40"/>
                          <w:szCs w:val="36"/>
                          <w14:glow w14:rad="63500">
                            <w14:srgbClr w14:val="FFCC66"/>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t xml:space="preserve">5 </w:t>
                      </w:r>
                      <w:r w:rsidR="001019EA" w:rsidRPr="001019EA">
                        <w:rPr>
                          <w:rFonts w:ascii="Century Gothic" w:hAnsi="Century Gothic" w:cs="Arial"/>
                          <w:color w:val="996633"/>
                          <w:sz w:val="40"/>
                          <w:szCs w:val="36"/>
                          <w14:glow w14:rad="63500">
                            <w14:srgbClr w14:val="FFCC66"/>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t>SPRING</w:t>
                      </w:r>
                      <w:r w:rsidR="00737C72" w:rsidRPr="001019EA">
                        <w:rPr>
                          <w:rFonts w:ascii="Century Gothic" w:hAnsi="Century Gothic" w:cs="Arial"/>
                          <w:color w:val="996633"/>
                          <w:sz w:val="40"/>
                          <w:szCs w:val="36"/>
                          <w14:glow w14:rad="63500">
                            <w14:srgbClr w14:val="FFCC66"/>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t xml:space="preserve"> TERM</w:t>
                      </w:r>
                    </w:p>
                    <w:p w14:paraId="7F8609A6" w14:textId="1C924619" w:rsidR="00DE4A0A" w:rsidRPr="001019EA" w:rsidRDefault="006D56CC" w:rsidP="001019EA">
                      <w:pPr>
                        <w:spacing w:after="0"/>
                        <w:jc w:val="center"/>
                        <w:rPr>
                          <w:rFonts w:ascii="Century Gothic" w:hAnsi="Century Gothic" w:cs="Arial"/>
                          <w:color w:val="996633"/>
                          <w:sz w:val="40"/>
                          <w:szCs w:val="36"/>
                          <w14:glow w14:rad="63500">
                            <w14:schemeClr w14:val="accent6">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6">
                                <w14:lumMod w14:val="75000"/>
                              </w14:schemeClr>
                            </w14:solidFill>
                            <w14:prstDash w14:val="solid"/>
                            <w14:round/>
                          </w14:textOutline>
                        </w:rPr>
                      </w:pPr>
                      <w:r w:rsidRPr="001019EA">
                        <w:rPr>
                          <w:rFonts w:ascii="Mistral" w:hAnsi="Mistral" w:cs="Arial"/>
                          <w:b/>
                          <w:i/>
                          <w:color w:val="996633"/>
                          <w:sz w:val="72"/>
                          <w:szCs w:val="48"/>
                        </w:rPr>
                        <w:t>‘</w:t>
                      </w:r>
                      <w:r w:rsidR="001019EA" w:rsidRPr="001019EA">
                        <w:rPr>
                          <w:rFonts w:ascii="Mistral" w:hAnsi="Mistral" w:cs="Arial"/>
                          <w:b/>
                          <w:i/>
                          <w:color w:val="996633"/>
                          <w:sz w:val="72"/>
                          <w:szCs w:val="48"/>
                        </w:rPr>
                        <w:t>Chocolate’</w:t>
                      </w:r>
                    </w:p>
                    <w:p w14:paraId="29927BA1" w14:textId="77777777" w:rsidR="00C05D7D" w:rsidRDefault="00C05D7D"/>
                  </w:txbxContent>
                </v:textbox>
                <w10:wrap anchorx="margin"/>
              </v:shape>
            </w:pict>
          </mc:Fallback>
        </mc:AlternateContent>
      </w:r>
    </w:p>
    <w:p w14:paraId="53DA2579" w14:textId="7C26DBA4" w:rsidR="007F74B0" w:rsidRPr="007D17C2" w:rsidRDefault="00275DE2" w:rsidP="007D17C2">
      <w:pPr>
        <w:tabs>
          <w:tab w:val="left" w:pos="4492"/>
        </w:tabs>
      </w:pPr>
      <w:r>
        <w:rPr>
          <w:noProof/>
          <w:lang w:eastAsia="en-GB"/>
        </w:rPr>
        <mc:AlternateContent>
          <mc:Choice Requires="wps">
            <w:drawing>
              <wp:anchor distT="0" distB="0" distL="114300" distR="114300" simplePos="0" relativeHeight="251673600" behindDoc="0" locked="0" layoutInCell="1" allowOverlap="1" wp14:anchorId="073793C7" wp14:editId="62B30B04">
                <wp:simplePos x="0" y="0"/>
                <wp:positionH relativeFrom="column">
                  <wp:posOffset>-558140</wp:posOffset>
                </wp:positionH>
                <wp:positionV relativeFrom="paragraph">
                  <wp:posOffset>2684236</wp:posOffset>
                </wp:positionV>
                <wp:extent cx="1695450" cy="1399927"/>
                <wp:effectExtent l="0" t="0" r="19050" b="10160"/>
                <wp:wrapNone/>
                <wp:docPr id="11" name="Text Box 11"/>
                <wp:cNvGraphicFramePr/>
                <a:graphic xmlns:a="http://schemas.openxmlformats.org/drawingml/2006/main">
                  <a:graphicData uri="http://schemas.microsoft.com/office/word/2010/wordprocessingShape">
                    <wps:wsp>
                      <wps:cNvSpPr txBox="1"/>
                      <wps:spPr>
                        <a:xfrm>
                          <a:off x="0" y="0"/>
                          <a:ext cx="1695450" cy="1399927"/>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D1741" w14:textId="41468852" w:rsidR="00044F4D" w:rsidRPr="004F17CB" w:rsidRDefault="004F17CB" w:rsidP="00C81FE0">
                            <w:pPr>
                              <w:spacing w:after="0" w:line="240" w:lineRule="auto"/>
                              <w:jc w:val="cente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w:t>
                            </w:r>
                          </w:p>
                          <w:p w14:paraId="5A720EEC" w14:textId="412394C8" w:rsidR="00A42BC7" w:rsidRDefault="007F2F67" w:rsidP="007F2F67">
                            <w:pPr>
                              <w:spacing w:after="0" w:line="240" w:lineRule="auto"/>
                              <w:jc w:val="center"/>
                              <w:rPr>
                                <w:rFonts w:cstheme="minorHAnsi"/>
                                <w:b/>
                                <w:sz w:val="20"/>
                              </w:rPr>
                            </w:pPr>
                            <w:r>
                              <w:rPr>
                                <w:rFonts w:cstheme="minorHAnsi"/>
                                <w:b/>
                                <w:sz w:val="20"/>
                              </w:rPr>
                              <w:t>Scratch – Developing Games</w:t>
                            </w:r>
                          </w:p>
                          <w:p w14:paraId="483F004D" w14:textId="3DEF39FD" w:rsidR="007F2F67" w:rsidRPr="007F2F67" w:rsidRDefault="007F2F67" w:rsidP="007F2F67">
                            <w:pPr>
                              <w:spacing w:after="0" w:line="240" w:lineRule="auto"/>
                              <w:jc w:val="both"/>
                              <w:rPr>
                                <w:rFonts w:cstheme="minorHAnsi"/>
                                <w:sz w:val="18"/>
                              </w:rPr>
                            </w:pPr>
                            <w:r w:rsidRPr="007F2F67">
                              <w:rPr>
                                <w:rFonts w:cstheme="minorHAnsi"/>
                                <w:sz w:val="18"/>
                              </w:rPr>
                              <w:t xml:space="preserve">Use Scratch to build </w:t>
                            </w:r>
                            <w:r>
                              <w:rPr>
                                <w:rFonts w:cstheme="minorHAnsi"/>
                                <w:sz w:val="18"/>
                              </w:rPr>
                              <w:t xml:space="preserve">and edit algorithms for simple games. Develop their skills in writing their own algorithms as well as editing and debugging existing codes.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793C7" id="Text Box 11" o:spid="_x0000_s1032" type="#_x0000_t202" style="position:absolute;margin-left:-43.95pt;margin-top:211.35pt;width:133.5pt;height:1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" fillcolor="#c2d69b [1942]" strokeweight=".5pt">
                <v:textbox>
                  <w:txbxContent>
                    <w:p w14:paraId="7AFD1741" w14:textId="41468852" w:rsidR="00044F4D" w:rsidRPr="004F17CB" w:rsidRDefault="004F17CB" w:rsidP="00C81FE0">
                      <w:pPr>
                        <w:spacing w:after="0" w:line="240" w:lineRule="auto"/>
                        <w:jc w:val="cente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4F17CB">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w:t>
                      </w:r>
                    </w:p>
                    <w:p w14:paraId="5A720EEC" w14:textId="412394C8" w:rsidR="00A42BC7" w:rsidRDefault="007F2F67" w:rsidP="007F2F67">
                      <w:pPr>
                        <w:spacing w:after="0" w:line="240" w:lineRule="auto"/>
                        <w:jc w:val="center"/>
                        <w:rPr>
                          <w:rFonts w:cstheme="minorHAnsi"/>
                          <w:b/>
                          <w:sz w:val="20"/>
                        </w:rPr>
                      </w:pPr>
                      <w:r>
                        <w:rPr>
                          <w:rFonts w:cstheme="minorHAnsi"/>
                          <w:b/>
                          <w:sz w:val="20"/>
                        </w:rPr>
                        <w:t>Scratch – Developing Games</w:t>
                      </w:r>
                    </w:p>
                    <w:p w14:paraId="483F004D" w14:textId="3DEF39FD" w:rsidR="007F2F67" w:rsidRPr="007F2F67" w:rsidRDefault="007F2F67" w:rsidP="007F2F67">
                      <w:pPr>
                        <w:spacing w:after="0" w:line="240" w:lineRule="auto"/>
                        <w:jc w:val="both"/>
                        <w:rPr>
                          <w:rFonts w:cstheme="minorHAnsi"/>
                          <w:sz w:val="18"/>
                        </w:rPr>
                      </w:pPr>
                      <w:r w:rsidRPr="007F2F67">
                        <w:rPr>
                          <w:rFonts w:cstheme="minorHAnsi"/>
                          <w:sz w:val="18"/>
                        </w:rPr>
                        <w:t xml:space="preserve">Use Scratch to build </w:t>
                      </w:r>
                      <w:r>
                        <w:rPr>
                          <w:rFonts w:cstheme="minorHAnsi"/>
                          <w:sz w:val="18"/>
                        </w:rPr>
                        <w:t xml:space="preserve">and edit algorithms for simple games. Develop their skills in writing their own algorithms as well as editing and debugging existing codes. </w:t>
                      </w:r>
                      <w:bookmarkEnd w:id="1"/>
                    </w:p>
                  </w:txbxContent>
                </v:textbox>
              </v:shape>
            </w:pict>
          </mc:Fallback>
        </mc:AlternateContent>
      </w:r>
      <w:r w:rsidRPr="009C4392">
        <w:rPr>
          <w:noProof/>
          <w:sz w:val="24"/>
          <w:szCs w:val="24"/>
          <w:lang w:eastAsia="en-GB"/>
        </w:rPr>
        <mc:AlternateContent>
          <mc:Choice Requires="wps">
            <w:drawing>
              <wp:anchor distT="0" distB="0" distL="114300" distR="114300" simplePos="0" relativeHeight="251665408" behindDoc="0" locked="0" layoutInCell="1" allowOverlap="1" wp14:anchorId="07B0BC08" wp14:editId="260F70E8">
                <wp:simplePos x="0" y="0"/>
                <wp:positionH relativeFrom="column">
                  <wp:posOffset>-585849</wp:posOffset>
                </wp:positionH>
                <wp:positionV relativeFrom="paragraph">
                  <wp:posOffset>1219827</wp:posOffset>
                </wp:positionV>
                <wp:extent cx="1724025" cy="1371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724025" cy="1371600"/>
                        </a:xfrm>
                        <a:prstGeom prst="rect">
                          <a:avLst/>
                        </a:prstGeom>
                        <a:solidFill>
                          <a:schemeClr val="accent2">
                            <a:lumMod val="40000"/>
                            <a:lumOff val="60000"/>
                          </a:schemeClr>
                        </a:solidFill>
                        <a:ln w="6350">
                          <a:solidFill>
                            <a:prstClr val="black"/>
                          </a:solidFill>
                        </a:ln>
                        <a:effectLst/>
                      </wps:spPr>
                      <wps:txbx>
                        <w:txbxContent>
                          <w:p w14:paraId="64DD8EA0" w14:textId="77777777" w:rsidR="00DE4A0A" w:rsidRPr="004F17CB" w:rsidRDefault="00734AE9" w:rsidP="00DE4A0A">
                            <w:pPr>
                              <w:spacing w:after="0"/>
                              <w:jc w:val="center"/>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p>
                          <w:p w14:paraId="3084D6F5" w14:textId="05338549" w:rsidR="00456847" w:rsidRDefault="007F2F67" w:rsidP="007F2F67">
                            <w:pPr>
                              <w:spacing w:after="0" w:line="240" w:lineRule="auto"/>
                              <w:jc w:val="center"/>
                              <w:rPr>
                                <w:rFonts w:cstheme="minorHAnsi"/>
                                <w:b/>
                                <w:sz w:val="20"/>
                                <w:szCs w:val="24"/>
                              </w:rPr>
                            </w:pPr>
                            <w:r>
                              <w:rPr>
                                <w:rFonts w:cstheme="minorHAnsi"/>
                                <w:b/>
                                <w:sz w:val="20"/>
                                <w:szCs w:val="24"/>
                              </w:rPr>
                              <w:t>Humanism</w:t>
                            </w:r>
                          </w:p>
                          <w:p w14:paraId="248CFB37" w14:textId="5C46F682" w:rsidR="007F2F67" w:rsidRPr="007F2F67" w:rsidRDefault="007F2F67" w:rsidP="007F2F67">
                            <w:pPr>
                              <w:spacing w:after="0" w:line="240" w:lineRule="auto"/>
                              <w:jc w:val="both"/>
                              <w:rPr>
                                <w:rFonts w:cstheme="minorHAnsi"/>
                                <w:sz w:val="18"/>
                                <w:szCs w:val="24"/>
                              </w:rPr>
                            </w:pPr>
                            <w:r w:rsidRPr="007F2F67">
                              <w:rPr>
                                <w:rFonts w:cstheme="minorHAnsi"/>
                                <w:sz w:val="18"/>
                                <w:szCs w:val="24"/>
                              </w:rPr>
                              <w:t>Examine the difference between religious and non-religious worldviews focusing specifically on humanism, its origins, core beliefs and the meaning of the Happy Human symbol.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0BC08" id="Text Box 4" o:spid="_x0000_s1033" type="#_x0000_t202" style="position:absolute;margin-left:-46.15pt;margin-top:96.05pt;width:135.7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" fillcolor="#e5b8b7 [1301]" strokeweight=".5pt">
                <v:textbox>
                  <w:txbxContent>
                    <w:p w14:paraId="64DD8EA0" w14:textId="77777777" w:rsidR="00DE4A0A" w:rsidRPr="004F17CB" w:rsidRDefault="00734AE9" w:rsidP="00DE4A0A">
                      <w:pPr>
                        <w:spacing w:after="0"/>
                        <w:jc w:val="center"/>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p>
                    <w:p w14:paraId="3084D6F5" w14:textId="05338549" w:rsidR="00456847" w:rsidRDefault="007F2F67" w:rsidP="007F2F67">
                      <w:pPr>
                        <w:spacing w:after="0" w:line="240" w:lineRule="auto"/>
                        <w:jc w:val="center"/>
                        <w:rPr>
                          <w:rFonts w:cstheme="minorHAnsi"/>
                          <w:b/>
                          <w:sz w:val="20"/>
                          <w:szCs w:val="24"/>
                        </w:rPr>
                      </w:pPr>
                      <w:r>
                        <w:rPr>
                          <w:rFonts w:cstheme="minorHAnsi"/>
                          <w:b/>
                          <w:sz w:val="20"/>
                          <w:szCs w:val="24"/>
                        </w:rPr>
                        <w:t>Humanism</w:t>
                      </w:r>
                    </w:p>
                    <w:p w14:paraId="248CFB37" w14:textId="5C46F682" w:rsidR="007F2F67" w:rsidRPr="007F2F67" w:rsidRDefault="007F2F67" w:rsidP="007F2F67">
                      <w:pPr>
                        <w:spacing w:after="0" w:line="240" w:lineRule="auto"/>
                        <w:jc w:val="both"/>
                        <w:rPr>
                          <w:rFonts w:cstheme="minorHAnsi"/>
                          <w:sz w:val="18"/>
                          <w:szCs w:val="24"/>
                        </w:rPr>
                      </w:pPr>
                      <w:r w:rsidRPr="007F2F67">
                        <w:rPr>
                          <w:rFonts w:cstheme="minorHAnsi"/>
                          <w:sz w:val="18"/>
                          <w:szCs w:val="24"/>
                        </w:rPr>
                        <w:t>Examine the difference between religious and non-religious worldviews focusing specifically on humanism, its origins, core beliefs and the meaning of the Happy Human symbol.</w:t>
                      </w:r>
                    </w:p>
                  </w:txbxContent>
                </v:textbox>
              </v:shape>
            </w:pict>
          </mc:Fallback>
        </mc:AlternateContent>
      </w:r>
      <w:r w:rsidR="00442B01">
        <w:rPr>
          <w:noProof/>
          <w:lang w:eastAsia="en-GB"/>
        </w:rPr>
        <mc:AlternateContent>
          <mc:Choice Requires="wps">
            <w:drawing>
              <wp:anchor distT="0" distB="0" distL="114300" distR="114300" simplePos="0" relativeHeight="251688960" behindDoc="0" locked="0" layoutInCell="1" allowOverlap="1" wp14:anchorId="2B1375C1" wp14:editId="7031251D">
                <wp:simplePos x="0" y="0"/>
                <wp:positionH relativeFrom="column">
                  <wp:posOffset>1228725</wp:posOffset>
                </wp:positionH>
                <wp:positionV relativeFrom="paragraph">
                  <wp:posOffset>1368425</wp:posOffset>
                </wp:positionV>
                <wp:extent cx="2867025" cy="14478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867025" cy="14478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D357BD" w14:textId="77777777" w:rsidR="005A1A3E" w:rsidRDefault="005A1A3E" w:rsidP="005A1A3E">
                            <w:pPr>
                              <w:spacing w:after="0"/>
                              <w:jc w:val="center"/>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DT</w:t>
                            </w:r>
                          </w:p>
                          <w:p w14:paraId="0FC85E56" w14:textId="4D2AB6CF" w:rsidR="003637B5" w:rsidRDefault="00CD1677" w:rsidP="00EE6A50">
                            <w:pPr>
                              <w:spacing w:after="0" w:line="240" w:lineRule="auto"/>
                              <w:jc w:val="center"/>
                              <w:rPr>
                                <w:rFonts w:cstheme="minorHAnsi"/>
                                <w:b/>
                                <w:sz w:val="20"/>
                                <w:szCs w:val="20"/>
                              </w:rPr>
                            </w:pPr>
                            <w:r w:rsidRPr="00EE6A50">
                              <w:rPr>
                                <w:rFonts w:cstheme="minorHAnsi"/>
                                <w:b/>
                                <w:sz w:val="20"/>
                                <w:szCs w:val="20"/>
                              </w:rPr>
                              <w:t>Global Food</w:t>
                            </w:r>
                          </w:p>
                          <w:p w14:paraId="7AB40474" w14:textId="18A07884" w:rsidR="00EE6A50" w:rsidRPr="00EE6A50" w:rsidRDefault="00EE6A50" w:rsidP="00EE6A50">
                            <w:pPr>
                              <w:spacing w:after="0" w:line="240" w:lineRule="auto"/>
                              <w:jc w:val="both"/>
                              <w:rPr>
                                <w:rFonts w:cstheme="minorHAnsi"/>
                                <w:sz w:val="18"/>
                                <w:szCs w:val="20"/>
                              </w:rPr>
                            </w:pPr>
                            <w:r w:rsidRPr="00EE6A50">
                              <w:rPr>
                                <w:rFonts w:cstheme="minorHAnsi"/>
                                <w:sz w:val="18"/>
                                <w:szCs w:val="20"/>
                              </w:rPr>
                              <w:t>Discover the exciting and diverse choice of food available around the world. Learn where in the world a variety of ingredients flourish. They will build on their understanding of the eat well plate. They will also learn some basic and advanced cooking techniques and apply these skills when making some traditional dishes from difference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75C1" id="Text Box 13" o:spid="_x0000_s1032" type="#_x0000_t202" style="position:absolute;margin-left:96.75pt;margin-top:107.75pt;width:225.7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" fillcolor="#fde9d9 [665]" strokeweight=".5pt">
                <v:textbox>
                  <w:txbxContent>
                    <w:p w14:paraId="46D357BD" w14:textId="77777777" w:rsidR="005A1A3E" w:rsidRDefault="005A1A3E" w:rsidP="005A1A3E">
                      <w:pPr>
                        <w:spacing w:after="0"/>
                        <w:jc w:val="center"/>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DT</w:t>
                      </w:r>
                    </w:p>
                    <w:p w14:paraId="0FC85E56" w14:textId="4D2AB6CF" w:rsidR="003637B5" w:rsidRDefault="00CD1677" w:rsidP="00EE6A50">
                      <w:pPr>
                        <w:spacing w:after="0" w:line="240" w:lineRule="auto"/>
                        <w:jc w:val="center"/>
                        <w:rPr>
                          <w:rFonts w:cstheme="minorHAnsi"/>
                          <w:b/>
                          <w:sz w:val="20"/>
                          <w:szCs w:val="20"/>
                        </w:rPr>
                      </w:pPr>
                      <w:r w:rsidRPr="00EE6A50">
                        <w:rPr>
                          <w:rFonts w:cstheme="minorHAnsi"/>
                          <w:b/>
                          <w:sz w:val="20"/>
                          <w:szCs w:val="20"/>
                        </w:rPr>
                        <w:t>Global Food</w:t>
                      </w:r>
                    </w:p>
                    <w:p w14:paraId="7AB40474" w14:textId="18A07884" w:rsidR="00EE6A50" w:rsidRPr="00EE6A50" w:rsidRDefault="00EE6A50" w:rsidP="00EE6A50">
                      <w:pPr>
                        <w:spacing w:after="0" w:line="240" w:lineRule="auto"/>
                        <w:jc w:val="both"/>
                        <w:rPr>
                          <w:rFonts w:cstheme="minorHAnsi"/>
                          <w:sz w:val="18"/>
                          <w:szCs w:val="20"/>
                        </w:rPr>
                      </w:pPr>
                      <w:r w:rsidRPr="00EE6A50">
                        <w:rPr>
                          <w:rFonts w:cstheme="minorHAnsi"/>
                          <w:sz w:val="18"/>
                          <w:szCs w:val="20"/>
                        </w:rPr>
                        <w:t>Discover the exciting and diverse cho</w:t>
                      </w:r>
                      <w:bookmarkStart w:id="1" w:name="_GoBack"/>
                      <w:bookmarkEnd w:id="1"/>
                      <w:r w:rsidRPr="00EE6A50">
                        <w:rPr>
                          <w:rFonts w:cstheme="minorHAnsi"/>
                          <w:sz w:val="18"/>
                          <w:szCs w:val="20"/>
                        </w:rPr>
                        <w:t>ice of food available around the world. Learn where in the world a variety of ingredients flourish. They will build on their understanding of the eat well plate. They will also learn some basic and advanced cooking techniques and apply these skills when making some traditional dishes from difference countries.</w:t>
                      </w:r>
                    </w:p>
                  </w:txbxContent>
                </v:textbox>
              </v:shape>
            </w:pict>
          </mc:Fallback>
        </mc:AlternateContent>
      </w:r>
      <w:r w:rsidR="00442B01">
        <w:rPr>
          <w:noProof/>
          <w:sz w:val="24"/>
          <w:szCs w:val="24"/>
          <w:lang w:eastAsia="en-GB"/>
        </w:rPr>
        <mc:AlternateContent>
          <mc:Choice Requires="wps">
            <w:drawing>
              <wp:anchor distT="0" distB="0" distL="114300" distR="114300" simplePos="0" relativeHeight="251672576" behindDoc="0" locked="0" layoutInCell="1" allowOverlap="1" wp14:anchorId="5FDADDBA" wp14:editId="1FFDB0CF">
                <wp:simplePos x="0" y="0"/>
                <wp:positionH relativeFrom="column">
                  <wp:posOffset>1219200</wp:posOffset>
                </wp:positionH>
                <wp:positionV relativeFrom="paragraph">
                  <wp:posOffset>2873374</wp:posOffset>
                </wp:positionV>
                <wp:extent cx="2867025" cy="11906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867025" cy="1190625"/>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AAC9BF" w14:textId="560DBB38" w:rsidR="00033801" w:rsidRDefault="004F17CB" w:rsidP="00C81FE0">
                            <w:pPr>
                              <w:spacing w:after="0"/>
                              <w:jc w:val="cente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FRENCH</w:t>
                            </w:r>
                          </w:p>
                          <w:p w14:paraId="28938F0C" w14:textId="5F21AC3F" w:rsidR="00EE6A50" w:rsidRDefault="00EE6A50" w:rsidP="00EE6A50">
                            <w:pPr>
                              <w:spacing w:after="0" w:line="240" w:lineRule="auto"/>
                              <w:jc w:val="center"/>
                              <w:rPr>
                                <w:rFonts w:cstheme="minorHAnsi"/>
                                <w:b/>
                                <w:sz w:val="20"/>
                              </w:rPr>
                            </w:pPr>
                            <w:r>
                              <w:rPr>
                                <w:rFonts w:cstheme="minorHAnsi"/>
                                <w:b/>
                                <w:sz w:val="20"/>
                              </w:rPr>
                              <w:t xml:space="preserve">Family and Friends </w:t>
                            </w:r>
                          </w:p>
                          <w:p w14:paraId="3FE3960D" w14:textId="13470ACE" w:rsidR="00EE6A50" w:rsidRPr="007F2F67" w:rsidRDefault="00EE6A50" w:rsidP="00EE6A50">
                            <w:pPr>
                              <w:spacing w:after="0" w:line="240" w:lineRule="auto"/>
                              <w:jc w:val="both"/>
                              <w:rPr>
                                <w:rFonts w:cstheme="minorHAnsi"/>
                                <w:sz w:val="18"/>
                              </w:rPr>
                            </w:pPr>
                            <w:r>
                              <w:rPr>
                                <w:rFonts w:cstheme="minorHAnsi"/>
                                <w:sz w:val="18"/>
                              </w:rPr>
                              <w:t xml:space="preserve">Expand their vocabulary </w:t>
                            </w:r>
                            <w:r w:rsidR="00302DEF">
                              <w:rPr>
                                <w:rFonts w:cstheme="minorHAnsi"/>
                                <w:sz w:val="18"/>
                              </w:rPr>
                              <w:t xml:space="preserve">and consolidate their understanding of descriptive language, including subjective descriptions. They will learn how French adjectives must ‘agree’ with the noun they describe, in relation to both number and gender. </w:t>
                            </w:r>
                            <w:r>
                              <w:rPr>
                                <w:rFonts w:cstheme="minorHAnsi"/>
                                <w:sz w:val="18"/>
                              </w:rPr>
                              <w:t xml:space="preserve"> </w:t>
                            </w:r>
                          </w:p>
                          <w:p w14:paraId="67D43FB0" w14:textId="77777777" w:rsidR="00EE6A50" w:rsidRPr="004F17CB" w:rsidRDefault="00EE6A50" w:rsidP="00C81FE0">
                            <w:pPr>
                              <w:spacing w:after="0"/>
                              <w:jc w:val="cente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827549" w14:textId="32B679BF" w:rsidR="00D82BD1" w:rsidRPr="00DB783B" w:rsidRDefault="003921E6" w:rsidP="003921E6">
                            <w:pPr>
                              <w:spacing w:after="0" w:line="240" w:lineRule="auto"/>
                              <w:jc w:val="both"/>
                              <w:rPr>
                                <w:rFonts w:cstheme="minorHAnsi"/>
                                <w:sz w:val="20"/>
                              </w:rPr>
                            </w:pPr>
                            <w:r>
                              <w:rPr>
                                <w:rFonts w:cstheme="min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ADDBA" id="Text Box 10" o:spid="_x0000_s1035" type="#_x0000_t202" style="position:absolute;margin-left:96pt;margin-top:226.25pt;width:225.75pt;height:9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" fillcolor="#c2d69b [1942]" strokeweight=".5pt">
                <v:textbox>
                  <w:txbxContent>
                    <w:p w14:paraId="19AAC9BF" w14:textId="560DBB38" w:rsidR="00033801" w:rsidRDefault="004F17CB" w:rsidP="00C81FE0">
                      <w:pPr>
                        <w:spacing w:after="0"/>
                        <w:jc w:val="cente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FRENCH</w:t>
                      </w:r>
                    </w:p>
                    <w:p w14:paraId="28938F0C" w14:textId="5F21AC3F" w:rsidR="00EE6A50" w:rsidRDefault="00EE6A50" w:rsidP="00EE6A50">
                      <w:pPr>
                        <w:spacing w:after="0" w:line="240" w:lineRule="auto"/>
                        <w:jc w:val="center"/>
                        <w:rPr>
                          <w:rFonts w:cstheme="minorHAnsi"/>
                          <w:b/>
                          <w:sz w:val="20"/>
                        </w:rPr>
                      </w:pPr>
                      <w:r>
                        <w:rPr>
                          <w:rFonts w:cstheme="minorHAnsi"/>
                          <w:b/>
                          <w:sz w:val="20"/>
                        </w:rPr>
                        <w:t xml:space="preserve">Family and Friends </w:t>
                      </w:r>
                    </w:p>
                    <w:p w14:paraId="3FE3960D" w14:textId="13470ACE" w:rsidR="00EE6A50" w:rsidRPr="007F2F67" w:rsidRDefault="00EE6A50" w:rsidP="00EE6A50">
                      <w:pPr>
                        <w:spacing w:after="0" w:line="240" w:lineRule="auto"/>
                        <w:jc w:val="both"/>
                        <w:rPr>
                          <w:rFonts w:cstheme="minorHAnsi"/>
                          <w:sz w:val="18"/>
                        </w:rPr>
                      </w:pPr>
                      <w:r>
                        <w:rPr>
                          <w:rFonts w:cstheme="minorHAnsi"/>
                          <w:sz w:val="18"/>
                        </w:rPr>
                        <w:t xml:space="preserve">Expand their vocabulary </w:t>
                      </w:r>
                      <w:r w:rsidR="00302DEF">
                        <w:rPr>
                          <w:rFonts w:cstheme="minorHAnsi"/>
                          <w:sz w:val="18"/>
                        </w:rPr>
                        <w:t xml:space="preserve">and consolidate their understanding of descriptive language, including subjective descriptions. They will learn how French adjectives must ‘agree’ with the noun they describe, in relation to both number and gender. </w:t>
                      </w:r>
                      <w:r>
                        <w:rPr>
                          <w:rFonts w:cstheme="minorHAnsi"/>
                          <w:sz w:val="18"/>
                        </w:rPr>
                        <w:t xml:space="preserve"> </w:t>
                      </w:r>
                    </w:p>
                    <w:p w14:paraId="67D43FB0" w14:textId="77777777" w:rsidR="00EE6A50" w:rsidRPr="004F17CB" w:rsidRDefault="00EE6A50" w:rsidP="00C81FE0">
                      <w:pPr>
                        <w:spacing w:after="0"/>
                        <w:jc w:val="cente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827549" w14:textId="32B679BF" w:rsidR="00D82BD1" w:rsidRPr="00DB783B" w:rsidRDefault="003921E6" w:rsidP="003921E6">
                      <w:pPr>
                        <w:spacing w:after="0" w:line="240" w:lineRule="auto"/>
                        <w:jc w:val="both"/>
                        <w:rPr>
                          <w:rFonts w:cstheme="minorHAnsi"/>
                          <w:sz w:val="20"/>
                        </w:rPr>
                      </w:pPr>
                      <w:r>
                        <w:rPr>
                          <w:rFonts w:cstheme="minorHAnsi"/>
                          <w:sz w:val="20"/>
                        </w:rPr>
                        <w:t>.</w:t>
                      </w:r>
                    </w:p>
                  </w:txbxContent>
                </v:textbox>
              </v:shape>
            </w:pict>
          </mc:Fallback>
        </mc:AlternateContent>
      </w:r>
      <w:r w:rsidR="00612AA4" w:rsidRPr="009C4392">
        <w:rPr>
          <w:noProof/>
          <w:sz w:val="24"/>
          <w:szCs w:val="24"/>
          <w:lang w:eastAsia="en-GB"/>
        </w:rPr>
        <mc:AlternateContent>
          <mc:Choice Requires="wps">
            <w:drawing>
              <wp:anchor distT="0" distB="0" distL="114300" distR="114300" simplePos="0" relativeHeight="251663360" behindDoc="0" locked="0" layoutInCell="1" allowOverlap="1" wp14:anchorId="1EE9EB2A" wp14:editId="6338B3D1">
                <wp:simplePos x="0" y="0"/>
                <wp:positionH relativeFrom="column">
                  <wp:posOffset>4219575</wp:posOffset>
                </wp:positionH>
                <wp:positionV relativeFrom="paragraph">
                  <wp:posOffset>1320799</wp:posOffset>
                </wp:positionV>
                <wp:extent cx="2886075" cy="2790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86075" cy="2790825"/>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067F08" w14:textId="20A88F90" w:rsidR="00734AE9" w:rsidRDefault="004F17CB" w:rsidP="000060AB">
                            <w:pPr>
                              <w:spacing w:after="0" w:line="240" w:lineRule="auto"/>
                              <w:jc w:val="cente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GEOGRAPHY</w:t>
                            </w:r>
                          </w:p>
                          <w:p w14:paraId="7D9857B5" w14:textId="6A0C64C7" w:rsidR="000060AB" w:rsidRDefault="000060AB" w:rsidP="000060AB">
                            <w:pPr>
                              <w:spacing w:after="0" w:line="240" w:lineRule="auto"/>
                              <w:jc w:val="center"/>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0AB">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Trading and Economics</w:t>
                            </w:r>
                          </w:p>
                          <w:p w14:paraId="78830AFE" w14:textId="08333978" w:rsidR="000060AB" w:rsidRPr="000060AB" w:rsidRDefault="000060AB" w:rsidP="000060AB">
                            <w:pPr>
                              <w:spacing w:after="0" w:line="240" w:lineRule="auto"/>
                              <w:jc w:val="both"/>
                              <w:rPr>
                                <w:rFonts w:cstheme="minorHAns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0AB">
                              <w:rPr>
                                <w:rFonts w:cstheme="minorHAns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Find out about how goods and services are traded around the world. Explore the UK’s trade links today and in the past, finding out about the good imported and exported and the methods of transport used. Learn about fair trade and why it is important in the global market. </w:t>
                            </w:r>
                          </w:p>
                          <w:p w14:paraId="749FDAC2" w14:textId="77777777" w:rsidR="001019EA" w:rsidRDefault="001019EA" w:rsidP="001019EA">
                            <w:pPr>
                              <w:spacing w:after="0" w:line="240" w:lineRule="auto"/>
                              <w:jc w:val="center"/>
                              <w:rPr>
                                <w:rFonts w:cstheme="minorHAnsi"/>
                                <w:b/>
                                <w:sz w:val="20"/>
                              </w:rPr>
                            </w:pPr>
                          </w:p>
                          <w:p w14:paraId="4BE699BC" w14:textId="4C454FD6" w:rsidR="001019EA" w:rsidRDefault="004F17CB" w:rsidP="000060AB">
                            <w:pPr>
                              <w:spacing w:after="0" w:line="240" w:lineRule="auto"/>
                              <w:jc w:val="center"/>
                              <w:rPr>
                                <w:rFonts w:cstheme="minorHAnsi"/>
                                <w:b/>
                                <w:sz w:val="20"/>
                                <w:szCs w:val="20"/>
                              </w:rPr>
                            </w:pPr>
                            <w:r w:rsidRPr="004F17CB">
                              <w:rPr>
                                <w:rFonts w:ascii="Century Gothic" w:hAnsi="Century Gothic" w:cstheme="minorHAnsi"/>
                                <w:b/>
                                <w:color w:val="000000" w:themeColor="text1"/>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HISTORY</w:t>
                            </w:r>
                            <w:r>
                              <w:rPr>
                                <w:rFonts w:cstheme="minorHAnsi"/>
                                <w:b/>
                                <w:sz w:val="20"/>
                                <w:szCs w:val="20"/>
                              </w:rPr>
                              <w:br/>
                            </w:r>
                            <w:r w:rsidR="000060AB">
                              <w:rPr>
                                <w:rFonts w:cstheme="minorHAnsi"/>
                                <w:b/>
                                <w:sz w:val="20"/>
                                <w:szCs w:val="20"/>
                              </w:rPr>
                              <w:t xml:space="preserve">The Maya Civilisations </w:t>
                            </w:r>
                          </w:p>
                          <w:p w14:paraId="1A149358" w14:textId="3611C29E" w:rsidR="000060AB" w:rsidRPr="000060AB" w:rsidRDefault="000060AB" w:rsidP="000060AB">
                            <w:pPr>
                              <w:spacing w:after="0" w:line="240" w:lineRule="auto"/>
                              <w:jc w:val="both"/>
                              <w:rPr>
                                <w:rFonts w:cstheme="minorHAnsi"/>
                                <w:sz w:val="18"/>
                                <w:szCs w:val="20"/>
                              </w:rPr>
                            </w:pPr>
                            <w:r w:rsidRPr="000060AB">
                              <w:rPr>
                                <w:rFonts w:cstheme="minorHAnsi"/>
                                <w:sz w:val="18"/>
                                <w:szCs w:val="20"/>
                              </w:rPr>
                              <w:t>Learn about who the ancient Maya people were</w:t>
                            </w:r>
                            <w:r w:rsidR="00612AA4">
                              <w:rPr>
                                <w:rFonts w:cstheme="minorHAnsi"/>
                                <w:sz w:val="18"/>
                                <w:szCs w:val="20"/>
                              </w:rPr>
                              <w:t xml:space="preserve"> and what their religious beliefs and rituals were. Find out more about some of the many gods they worshiped. Explore the Mayan number system and have the opportunity to read and write Maya numbers and solve number problems. Learn about the work of John Lloyd Stephens and Frederick Catherwood.</w:t>
                            </w:r>
                          </w:p>
                          <w:p w14:paraId="15F706AB" w14:textId="256A3599" w:rsidR="00B169F2" w:rsidRPr="000060AB" w:rsidRDefault="00B169F2" w:rsidP="000060AB">
                            <w:pPr>
                              <w:spacing w:after="0" w:line="240" w:lineRule="auto"/>
                              <w:ind w:firstLine="720"/>
                              <w:jc w:val="both"/>
                              <w:rPr>
                                <w:rFonts w:cstheme="minorHAnsi"/>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9EB2A" id="Text Box 3" o:spid="_x0000_s1036" type="#_x0000_t202" style="position:absolute;margin-left:332.25pt;margin-top:104pt;width:227.25pt;height:2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" fillcolor="#b6dde8 [1304]" strokeweight=".5pt">
                <v:textbox>
                  <w:txbxContent>
                    <w:p w14:paraId="7D067F08" w14:textId="20A88F90" w:rsidR="00734AE9" w:rsidRDefault="004F17CB" w:rsidP="000060AB">
                      <w:pPr>
                        <w:spacing w:after="0" w:line="240" w:lineRule="auto"/>
                        <w:jc w:val="cente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GEOGRAPHY</w:t>
                      </w:r>
                    </w:p>
                    <w:p w14:paraId="7D9857B5" w14:textId="6A0C64C7" w:rsidR="000060AB" w:rsidRDefault="000060AB" w:rsidP="000060AB">
                      <w:pPr>
                        <w:spacing w:after="0" w:line="240" w:lineRule="auto"/>
                        <w:jc w:val="center"/>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0AB">
                        <w:rPr>
                          <w:rFonts w:cstheme="minorHAnsi"/>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Trading and Economics</w:t>
                      </w:r>
                    </w:p>
                    <w:p w14:paraId="78830AFE" w14:textId="08333978" w:rsidR="000060AB" w:rsidRPr="000060AB" w:rsidRDefault="000060AB" w:rsidP="000060AB">
                      <w:pPr>
                        <w:spacing w:after="0" w:line="240" w:lineRule="auto"/>
                        <w:jc w:val="both"/>
                        <w:rPr>
                          <w:rFonts w:cstheme="minorHAns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0AB">
                        <w:rPr>
                          <w:rFonts w:cstheme="minorHAns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Find out about how goods and services are traded around the world. Explore the UK’s trade links today and in the past, finding out about the good imported and exported and the methods of transport used. Learn about fair trade and why it is important in the global market. </w:t>
                      </w:r>
                    </w:p>
                    <w:p w14:paraId="749FDAC2" w14:textId="77777777" w:rsidR="001019EA" w:rsidRDefault="001019EA" w:rsidP="001019EA">
                      <w:pPr>
                        <w:spacing w:after="0" w:line="240" w:lineRule="auto"/>
                        <w:jc w:val="center"/>
                        <w:rPr>
                          <w:rFonts w:cstheme="minorHAnsi"/>
                          <w:b/>
                          <w:sz w:val="20"/>
                        </w:rPr>
                      </w:pPr>
                    </w:p>
                    <w:p w14:paraId="4BE699BC" w14:textId="4C454FD6" w:rsidR="001019EA" w:rsidRDefault="004F17CB" w:rsidP="000060AB">
                      <w:pPr>
                        <w:spacing w:after="0" w:line="240" w:lineRule="auto"/>
                        <w:jc w:val="center"/>
                        <w:rPr>
                          <w:rFonts w:cstheme="minorHAnsi"/>
                          <w:b/>
                          <w:sz w:val="20"/>
                          <w:szCs w:val="20"/>
                        </w:rPr>
                      </w:pPr>
                      <w:r w:rsidRPr="004F17CB">
                        <w:rPr>
                          <w:rFonts w:ascii="Century Gothic" w:hAnsi="Century Gothic" w:cstheme="minorHAnsi"/>
                          <w:b/>
                          <w:color w:val="000000" w:themeColor="text1"/>
                          <w:sz w:val="2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HISTORY</w:t>
                      </w:r>
                      <w:r>
                        <w:rPr>
                          <w:rFonts w:cstheme="minorHAnsi"/>
                          <w:b/>
                          <w:sz w:val="20"/>
                          <w:szCs w:val="20"/>
                        </w:rPr>
                        <w:br/>
                      </w:r>
                      <w:proofErr w:type="gramStart"/>
                      <w:r w:rsidR="000060AB">
                        <w:rPr>
                          <w:rFonts w:cstheme="minorHAnsi"/>
                          <w:b/>
                          <w:sz w:val="20"/>
                          <w:szCs w:val="20"/>
                        </w:rPr>
                        <w:t>The</w:t>
                      </w:r>
                      <w:proofErr w:type="gramEnd"/>
                      <w:r w:rsidR="000060AB">
                        <w:rPr>
                          <w:rFonts w:cstheme="minorHAnsi"/>
                          <w:b/>
                          <w:sz w:val="20"/>
                          <w:szCs w:val="20"/>
                        </w:rPr>
                        <w:t xml:space="preserve"> Maya Civilisations </w:t>
                      </w:r>
                    </w:p>
                    <w:p w14:paraId="1A149358" w14:textId="3611C29E" w:rsidR="000060AB" w:rsidRPr="000060AB" w:rsidRDefault="000060AB" w:rsidP="000060AB">
                      <w:pPr>
                        <w:spacing w:after="0" w:line="240" w:lineRule="auto"/>
                        <w:jc w:val="both"/>
                        <w:rPr>
                          <w:rFonts w:cstheme="minorHAnsi"/>
                          <w:sz w:val="18"/>
                          <w:szCs w:val="20"/>
                        </w:rPr>
                      </w:pPr>
                      <w:r w:rsidRPr="000060AB">
                        <w:rPr>
                          <w:rFonts w:cstheme="minorHAnsi"/>
                          <w:sz w:val="18"/>
                          <w:szCs w:val="20"/>
                        </w:rPr>
                        <w:t>Learn about who the ancient Maya people were</w:t>
                      </w:r>
                      <w:r w:rsidR="00612AA4">
                        <w:rPr>
                          <w:rFonts w:cstheme="minorHAnsi"/>
                          <w:sz w:val="18"/>
                          <w:szCs w:val="20"/>
                        </w:rPr>
                        <w:t xml:space="preserve"> and what their religious beliefs and rituals were. Find out more about some of the many gods they worshiped. Explore the Mayan number system and have the opportunity to read and write Maya numbers and solve number problems. Learn about the work of John Lloyd Stephens and Frederick Catherwood.</w:t>
                      </w:r>
                    </w:p>
                    <w:p w14:paraId="15F706AB" w14:textId="256A3599" w:rsidR="00B169F2" w:rsidRPr="000060AB" w:rsidRDefault="00B169F2" w:rsidP="000060AB">
                      <w:pPr>
                        <w:spacing w:after="0" w:line="240" w:lineRule="auto"/>
                        <w:ind w:firstLine="720"/>
                        <w:jc w:val="both"/>
                        <w:rPr>
                          <w:rFonts w:cstheme="minorHAnsi"/>
                          <w:szCs w:val="20"/>
                        </w:rPr>
                      </w:pPr>
                    </w:p>
                  </w:txbxContent>
                </v:textbox>
              </v:shape>
            </w:pict>
          </mc:Fallback>
        </mc:AlternateContent>
      </w:r>
      <w:r w:rsidR="000060AB">
        <w:rPr>
          <w:noProof/>
          <w:lang w:eastAsia="en-GB"/>
        </w:rPr>
        <w:drawing>
          <wp:anchor distT="0" distB="0" distL="114300" distR="114300" simplePos="0" relativeHeight="251661311" behindDoc="0" locked="0" layoutInCell="1" allowOverlap="1" wp14:anchorId="697F9B6D" wp14:editId="152CDDC3">
            <wp:simplePos x="0" y="0"/>
            <wp:positionH relativeFrom="column">
              <wp:posOffset>3833495</wp:posOffset>
            </wp:positionH>
            <wp:positionV relativeFrom="paragraph">
              <wp:posOffset>325755</wp:posOffset>
            </wp:positionV>
            <wp:extent cx="1718945" cy="1094740"/>
            <wp:effectExtent l="0" t="0" r="0" b="0"/>
            <wp:wrapSquare wrapText="bothSides"/>
            <wp:docPr id="17" name="Picture 17" descr="Milk chocolate | BBC Goo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k chocolate | BBC Good Food"/>
                    <pic:cNvPicPr>
                      <a:picLocks noChangeAspect="1" noChangeArrowheads="1"/>
                    </pic:cNvPicPr>
                  </pic:nvPicPr>
                  <pic:blipFill rotWithShape="1">
                    <a:blip r:embed="rId9">
                      <a:extLst>
                        <a:ext uri="{28A0092B-C50C-407E-A947-70E740481C1C}">
                          <a14:useLocalDpi xmlns:a14="http://schemas.microsoft.com/office/drawing/2010/main" val="0"/>
                        </a:ext>
                      </a:extLst>
                    </a:blip>
                    <a:srcRect l="8069" r="13667"/>
                    <a:stretch/>
                  </pic:blipFill>
                  <pic:spPr bwMode="auto">
                    <a:xfrm>
                      <a:off x="0" y="0"/>
                      <a:ext cx="1718945" cy="1094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12A" w:rsidRPr="001D339E">
        <w:rPr>
          <w:noProof/>
          <w:lang w:eastAsia="en-GB"/>
        </w:rPr>
        <mc:AlternateContent>
          <mc:Choice Requires="wps">
            <w:drawing>
              <wp:anchor distT="0" distB="0" distL="114300" distR="114300" simplePos="0" relativeHeight="251684864" behindDoc="0" locked="0" layoutInCell="1" allowOverlap="1" wp14:anchorId="16F2ECED" wp14:editId="65A1D130">
                <wp:simplePos x="0" y="0"/>
                <wp:positionH relativeFrom="column">
                  <wp:posOffset>7153275</wp:posOffset>
                </wp:positionH>
                <wp:positionV relativeFrom="paragraph">
                  <wp:posOffset>2844800</wp:posOffset>
                </wp:positionV>
                <wp:extent cx="2276475" cy="1219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219200"/>
                        </a:xfrm>
                        <a:prstGeom prst="rect">
                          <a:avLst/>
                        </a:prstGeom>
                        <a:solidFill>
                          <a:schemeClr val="accent4">
                            <a:lumMod val="40000"/>
                            <a:lumOff val="60000"/>
                          </a:schemeClr>
                        </a:solidFill>
                        <a:ln w="9525">
                          <a:solidFill>
                            <a:srgbClr val="000000"/>
                          </a:solidFill>
                          <a:miter lim="800000"/>
                          <a:headEnd/>
                          <a:tailEnd/>
                        </a:ln>
                      </wps:spPr>
                      <wps:txbx>
                        <w:txbxContent>
                          <w:p w14:paraId="3117AF72" w14:textId="7C3845FC" w:rsidR="000339D9" w:rsidRPr="004F17CB" w:rsidRDefault="004F17CB" w:rsidP="000339D9">
                            <w:pPr>
                              <w:spacing w:after="0" w:line="240" w:lineRule="auto"/>
                              <w:jc w:val="cente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MUSIC</w:t>
                            </w:r>
                          </w:p>
                          <w:p w14:paraId="74B268C6" w14:textId="48D8F93D" w:rsidR="00730307" w:rsidRPr="00C05D7D" w:rsidRDefault="00730307" w:rsidP="000339D9">
                            <w:pPr>
                              <w:spacing w:after="0" w:line="240" w:lineRule="auto"/>
                              <w:jc w:val="center"/>
                              <w:rPr>
                                <w:rFonts w:cstheme="minorHAnsi"/>
                                <w:b/>
                                <w:sz w:val="20"/>
                              </w:rPr>
                            </w:pPr>
                            <w:r w:rsidRPr="00C05D7D">
                              <w:rPr>
                                <w:rFonts w:cstheme="minorHAnsi"/>
                                <w:b/>
                                <w:sz w:val="20"/>
                              </w:rPr>
                              <w:t xml:space="preserve"> (Charanga) </w:t>
                            </w:r>
                          </w:p>
                          <w:p w14:paraId="5A89D1FB" w14:textId="4470C1B8" w:rsidR="00456847" w:rsidRPr="00E96F4A" w:rsidRDefault="00E96F4A" w:rsidP="00E96F4A">
                            <w:pPr>
                              <w:spacing w:after="0" w:line="240" w:lineRule="auto"/>
                              <w:jc w:val="both"/>
                              <w:rPr>
                                <w:rFonts w:cstheme="minorHAnsi"/>
                                <w:sz w:val="20"/>
                                <w:szCs w:val="20"/>
                              </w:rPr>
                            </w:pPr>
                            <w:r>
                              <w:rPr>
                                <w:rFonts w:cstheme="minorHAnsi"/>
                                <w:sz w:val="20"/>
                                <w:szCs w:val="20"/>
                              </w:rPr>
                              <w:t>Children will play and perform in solo</w:t>
                            </w:r>
                            <w:r w:rsidR="00E85673">
                              <w:rPr>
                                <w:rFonts w:cstheme="minorHAnsi"/>
                                <w:sz w:val="20"/>
                                <w:szCs w:val="20"/>
                              </w:rPr>
                              <w:t xml:space="preserve"> and ensemble contexts, using their voices. Children will listen with attention to detail and recall sounds with increasing aural memory.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2ECED" id="_x0000_s1037" type="#_x0000_t202" style="position:absolute;margin-left:563.25pt;margin-top:224pt;width:179.25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" fillcolor="#ccc0d9 [1303]">
                <v:textbox>
                  <w:txbxContent>
                    <w:p w14:paraId="3117AF72" w14:textId="7C3845FC" w:rsidR="000339D9" w:rsidRPr="004F17CB" w:rsidRDefault="004F17CB" w:rsidP="000339D9">
                      <w:pPr>
                        <w:spacing w:after="0" w:line="240" w:lineRule="auto"/>
                        <w:jc w:val="center"/>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7CB">
                        <w:rPr>
                          <w:rFonts w:ascii="Century Gothic" w:hAnsi="Century Gothic" w:cstheme="minorHAnsi"/>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MUSIC</w:t>
                      </w:r>
                    </w:p>
                    <w:p w14:paraId="74B268C6" w14:textId="48D8F93D" w:rsidR="00730307" w:rsidRPr="00C05D7D" w:rsidRDefault="00730307" w:rsidP="000339D9">
                      <w:pPr>
                        <w:spacing w:after="0" w:line="240" w:lineRule="auto"/>
                        <w:jc w:val="center"/>
                        <w:rPr>
                          <w:rFonts w:cstheme="minorHAnsi"/>
                          <w:b/>
                          <w:sz w:val="20"/>
                        </w:rPr>
                      </w:pPr>
                      <w:r w:rsidRPr="00C05D7D">
                        <w:rPr>
                          <w:rFonts w:cstheme="minorHAnsi"/>
                          <w:b/>
                          <w:sz w:val="20"/>
                        </w:rPr>
                        <w:t xml:space="preserve"> (Charanga) </w:t>
                      </w:r>
                    </w:p>
                    <w:p w14:paraId="5A89D1FB" w14:textId="4470C1B8" w:rsidR="00456847" w:rsidRPr="00E96F4A" w:rsidRDefault="00E96F4A" w:rsidP="00E96F4A">
                      <w:pPr>
                        <w:spacing w:after="0" w:line="240" w:lineRule="auto"/>
                        <w:jc w:val="both"/>
                        <w:rPr>
                          <w:rFonts w:cstheme="minorHAnsi"/>
                          <w:sz w:val="20"/>
                          <w:szCs w:val="20"/>
                        </w:rPr>
                      </w:pPr>
                      <w:r>
                        <w:rPr>
                          <w:rFonts w:cstheme="minorHAnsi"/>
                          <w:sz w:val="20"/>
                          <w:szCs w:val="20"/>
                        </w:rPr>
                        <w:t>Children will play and perform in solo</w:t>
                      </w:r>
                      <w:r w:rsidR="00E85673">
                        <w:rPr>
                          <w:rFonts w:cstheme="minorHAnsi"/>
                          <w:sz w:val="20"/>
                          <w:szCs w:val="20"/>
                        </w:rPr>
                        <w:t xml:space="preserve"> and ensemble contexts, using their voices. Children will listen with attention to detail and recall sounds with increasing aural memory.</w:t>
                      </w:r>
                    </w:p>
                  </w:txbxContent>
                </v:textbox>
              </v:shape>
            </w:pict>
          </mc:Fallback>
        </mc:AlternateContent>
      </w:r>
      <w:r w:rsidR="007D17C2">
        <w:tab/>
      </w:r>
    </w:p>
    <w:sectPr w:rsidR="007F74B0" w:rsidRPr="007D17C2" w:rsidSect="00CD1EC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91FC9" w14:textId="77777777" w:rsidR="00226EF7" w:rsidRDefault="00226EF7" w:rsidP="00226EF7">
      <w:pPr>
        <w:spacing w:after="0" w:line="240" w:lineRule="auto"/>
      </w:pPr>
      <w:r>
        <w:separator/>
      </w:r>
    </w:p>
  </w:endnote>
  <w:endnote w:type="continuationSeparator" w:id="0">
    <w:p w14:paraId="3725338B" w14:textId="77777777" w:rsidR="00226EF7" w:rsidRDefault="00226EF7" w:rsidP="0022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BPreplay"/>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E8C74" w14:textId="77777777" w:rsidR="00226EF7" w:rsidRDefault="00226EF7" w:rsidP="00226EF7">
      <w:pPr>
        <w:spacing w:after="0" w:line="240" w:lineRule="auto"/>
      </w:pPr>
      <w:r>
        <w:separator/>
      </w:r>
    </w:p>
  </w:footnote>
  <w:footnote w:type="continuationSeparator" w:id="0">
    <w:p w14:paraId="2CBEF8BC" w14:textId="77777777" w:rsidR="00226EF7" w:rsidRDefault="00226EF7" w:rsidP="00226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B34"/>
    <w:multiLevelType w:val="hybridMultilevel"/>
    <w:tmpl w:val="00A0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4453"/>
    <w:multiLevelType w:val="hybridMultilevel"/>
    <w:tmpl w:val="C7861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D939E6"/>
    <w:multiLevelType w:val="hybridMultilevel"/>
    <w:tmpl w:val="BCA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A2DF6"/>
    <w:multiLevelType w:val="multilevel"/>
    <w:tmpl w:val="C2E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9B0E60"/>
    <w:multiLevelType w:val="hybridMultilevel"/>
    <w:tmpl w:val="59C0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25FDC"/>
    <w:multiLevelType w:val="hybridMultilevel"/>
    <w:tmpl w:val="902A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23011"/>
    <w:multiLevelType w:val="hybridMultilevel"/>
    <w:tmpl w:val="768AE9C4"/>
    <w:lvl w:ilvl="0" w:tplc="5B065D8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21A72"/>
    <w:multiLevelType w:val="hybridMultilevel"/>
    <w:tmpl w:val="95102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26707C"/>
    <w:multiLevelType w:val="hybridMultilevel"/>
    <w:tmpl w:val="19C0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35742"/>
    <w:multiLevelType w:val="hybridMultilevel"/>
    <w:tmpl w:val="2CDE937A"/>
    <w:lvl w:ilvl="0" w:tplc="A4CCCF1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53C93"/>
    <w:multiLevelType w:val="hybridMultilevel"/>
    <w:tmpl w:val="02DC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5390E"/>
    <w:multiLevelType w:val="hybridMultilevel"/>
    <w:tmpl w:val="3FF86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062E9A"/>
    <w:multiLevelType w:val="hybridMultilevel"/>
    <w:tmpl w:val="203A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C32FF"/>
    <w:multiLevelType w:val="hybridMultilevel"/>
    <w:tmpl w:val="3C94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0"/>
  </w:num>
  <w:num w:numId="5">
    <w:abstractNumId w:val="6"/>
  </w:num>
  <w:num w:numId="6">
    <w:abstractNumId w:val="9"/>
  </w:num>
  <w:num w:numId="7">
    <w:abstractNumId w:val="3"/>
  </w:num>
  <w:num w:numId="8">
    <w:abstractNumId w:val="5"/>
  </w:num>
  <w:num w:numId="9">
    <w:abstractNumId w:val="13"/>
  </w:num>
  <w:num w:numId="10">
    <w:abstractNumId w:val="10"/>
  </w:num>
  <w:num w:numId="11">
    <w:abstractNumId w:val="11"/>
  </w:num>
  <w:num w:numId="12">
    <w:abstractNumId w:val="7"/>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C3"/>
    <w:rsid w:val="000060AB"/>
    <w:rsid w:val="00030F65"/>
    <w:rsid w:val="00033801"/>
    <w:rsid w:val="000339D9"/>
    <w:rsid w:val="000444CF"/>
    <w:rsid w:val="00044F4D"/>
    <w:rsid w:val="00053904"/>
    <w:rsid w:val="00082C70"/>
    <w:rsid w:val="00092733"/>
    <w:rsid w:val="000E2FF8"/>
    <w:rsid w:val="000F67E7"/>
    <w:rsid w:val="001019EA"/>
    <w:rsid w:val="00104D69"/>
    <w:rsid w:val="00114EEF"/>
    <w:rsid w:val="00143767"/>
    <w:rsid w:val="00167409"/>
    <w:rsid w:val="00167763"/>
    <w:rsid w:val="00196857"/>
    <w:rsid w:val="001C0054"/>
    <w:rsid w:val="001D339E"/>
    <w:rsid w:val="00221A7D"/>
    <w:rsid w:val="00226EF7"/>
    <w:rsid w:val="00254849"/>
    <w:rsid w:val="00267EE0"/>
    <w:rsid w:val="00275DE2"/>
    <w:rsid w:val="0028712A"/>
    <w:rsid w:val="00302DEF"/>
    <w:rsid w:val="00315102"/>
    <w:rsid w:val="003637B5"/>
    <w:rsid w:val="003643DD"/>
    <w:rsid w:val="00386082"/>
    <w:rsid w:val="003921E6"/>
    <w:rsid w:val="003F40EF"/>
    <w:rsid w:val="003F54A8"/>
    <w:rsid w:val="00442B01"/>
    <w:rsid w:val="00456847"/>
    <w:rsid w:val="00495AC8"/>
    <w:rsid w:val="004A308C"/>
    <w:rsid w:val="004F17CB"/>
    <w:rsid w:val="005270BA"/>
    <w:rsid w:val="005706B9"/>
    <w:rsid w:val="005A1A3E"/>
    <w:rsid w:val="005A4958"/>
    <w:rsid w:val="005F0FB3"/>
    <w:rsid w:val="006000CF"/>
    <w:rsid w:val="00612AA4"/>
    <w:rsid w:val="0064782E"/>
    <w:rsid w:val="006859BD"/>
    <w:rsid w:val="006B03A7"/>
    <w:rsid w:val="006D13DA"/>
    <w:rsid w:val="006D56CC"/>
    <w:rsid w:val="006D715C"/>
    <w:rsid w:val="006F2D7C"/>
    <w:rsid w:val="006F2EB6"/>
    <w:rsid w:val="0072664B"/>
    <w:rsid w:val="00730307"/>
    <w:rsid w:val="00734AE9"/>
    <w:rsid w:val="00737C72"/>
    <w:rsid w:val="007D00FF"/>
    <w:rsid w:val="007D17C2"/>
    <w:rsid w:val="007D61A3"/>
    <w:rsid w:val="007F2F67"/>
    <w:rsid w:val="00817CF8"/>
    <w:rsid w:val="008244CC"/>
    <w:rsid w:val="008720AE"/>
    <w:rsid w:val="008C6543"/>
    <w:rsid w:val="00900208"/>
    <w:rsid w:val="0092623B"/>
    <w:rsid w:val="0095349B"/>
    <w:rsid w:val="0096354D"/>
    <w:rsid w:val="009C4392"/>
    <w:rsid w:val="009D4F90"/>
    <w:rsid w:val="00A0243D"/>
    <w:rsid w:val="00A04F7C"/>
    <w:rsid w:val="00A15720"/>
    <w:rsid w:val="00A42888"/>
    <w:rsid w:val="00A42BC7"/>
    <w:rsid w:val="00A56B05"/>
    <w:rsid w:val="00AA3042"/>
    <w:rsid w:val="00AC638E"/>
    <w:rsid w:val="00B04E87"/>
    <w:rsid w:val="00B06589"/>
    <w:rsid w:val="00B06C69"/>
    <w:rsid w:val="00B169F2"/>
    <w:rsid w:val="00B318DE"/>
    <w:rsid w:val="00B545A5"/>
    <w:rsid w:val="00B707DA"/>
    <w:rsid w:val="00B769F4"/>
    <w:rsid w:val="00B82B21"/>
    <w:rsid w:val="00BB3E62"/>
    <w:rsid w:val="00BC38D8"/>
    <w:rsid w:val="00BE199F"/>
    <w:rsid w:val="00C02E03"/>
    <w:rsid w:val="00C05D7D"/>
    <w:rsid w:val="00C52C90"/>
    <w:rsid w:val="00C6273B"/>
    <w:rsid w:val="00C731B1"/>
    <w:rsid w:val="00C81FE0"/>
    <w:rsid w:val="00CB18B6"/>
    <w:rsid w:val="00CB3517"/>
    <w:rsid w:val="00CD1677"/>
    <w:rsid w:val="00CD1EC3"/>
    <w:rsid w:val="00CD66A8"/>
    <w:rsid w:val="00CE2DC8"/>
    <w:rsid w:val="00CE655A"/>
    <w:rsid w:val="00D12D6C"/>
    <w:rsid w:val="00D82BD1"/>
    <w:rsid w:val="00D87C6B"/>
    <w:rsid w:val="00DA4605"/>
    <w:rsid w:val="00DB783B"/>
    <w:rsid w:val="00DE4A0A"/>
    <w:rsid w:val="00DF517F"/>
    <w:rsid w:val="00E15501"/>
    <w:rsid w:val="00E17A6E"/>
    <w:rsid w:val="00E34BD0"/>
    <w:rsid w:val="00E67084"/>
    <w:rsid w:val="00E8398C"/>
    <w:rsid w:val="00E85221"/>
    <w:rsid w:val="00E85673"/>
    <w:rsid w:val="00E96F4A"/>
    <w:rsid w:val="00ED28CE"/>
    <w:rsid w:val="00EE3D01"/>
    <w:rsid w:val="00EE6A50"/>
    <w:rsid w:val="00F6112B"/>
    <w:rsid w:val="00F7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FC02"/>
  <w15:docId w15:val="{496B8ABC-2C24-445F-80F3-C2D00EE2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B6"/>
    <w:rPr>
      <w:rFonts w:ascii="Tahoma" w:hAnsi="Tahoma" w:cs="Tahoma"/>
      <w:sz w:val="16"/>
      <w:szCs w:val="16"/>
    </w:rPr>
  </w:style>
  <w:style w:type="paragraph" w:styleId="NormalWeb">
    <w:name w:val="Normal (Web)"/>
    <w:basedOn w:val="Normal"/>
    <w:uiPriority w:val="99"/>
    <w:semiHidden/>
    <w:unhideWhenUsed/>
    <w:rsid w:val="00E17A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34AE9"/>
    <w:pPr>
      <w:autoSpaceDE w:val="0"/>
      <w:autoSpaceDN w:val="0"/>
      <w:adjustRightInd w:val="0"/>
      <w:spacing w:after="0" w:line="240" w:lineRule="auto"/>
    </w:pPr>
    <w:rPr>
      <w:rFonts w:ascii="BPreplay" w:hAnsi="BPreplay" w:cs="BPreplay"/>
      <w:color w:val="000000"/>
      <w:sz w:val="24"/>
      <w:szCs w:val="24"/>
    </w:rPr>
  </w:style>
  <w:style w:type="character" w:customStyle="1" w:styleId="A4">
    <w:name w:val="A4"/>
    <w:uiPriority w:val="99"/>
    <w:rsid w:val="00734AE9"/>
    <w:rPr>
      <w:rFonts w:cs="BPreplay"/>
      <w:color w:val="000000"/>
      <w:sz w:val="20"/>
      <w:szCs w:val="20"/>
    </w:rPr>
  </w:style>
  <w:style w:type="paragraph" w:styleId="ListParagraph">
    <w:name w:val="List Paragraph"/>
    <w:basedOn w:val="Normal"/>
    <w:uiPriority w:val="34"/>
    <w:qFormat/>
    <w:rsid w:val="00DE4A0A"/>
    <w:pPr>
      <w:ind w:left="720"/>
      <w:contextualSpacing/>
    </w:pPr>
  </w:style>
  <w:style w:type="paragraph" w:styleId="Header">
    <w:name w:val="header"/>
    <w:basedOn w:val="Normal"/>
    <w:link w:val="HeaderChar"/>
    <w:uiPriority w:val="99"/>
    <w:unhideWhenUsed/>
    <w:rsid w:val="00226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EF7"/>
  </w:style>
  <w:style w:type="paragraph" w:styleId="Footer">
    <w:name w:val="footer"/>
    <w:basedOn w:val="Normal"/>
    <w:link w:val="FooterChar"/>
    <w:uiPriority w:val="99"/>
    <w:unhideWhenUsed/>
    <w:rsid w:val="00226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EF7"/>
  </w:style>
  <w:style w:type="paragraph" w:customStyle="1" w:styleId="Pa2">
    <w:name w:val="Pa2"/>
    <w:basedOn w:val="Default"/>
    <w:next w:val="Default"/>
    <w:uiPriority w:val="99"/>
    <w:rsid w:val="00C81FE0"/>
    <w:pPr>
      <w:spacing w:line="181" w:lineRule="atLeast"/>
    </w:pPr>
    <w:rPr>
      <w:rFonts w:cstheme="minorBidi"/>
      <w:color w:val="auto"/>
    </w:rPr>
  </w:style>
  <w:style w:type="paragraph" w:styleId="NoSpacing">
    <w:name w:val="No Spacing"/>
    <w:uiPriority w:val="1"/>
    <w:qFormat/>
    <w:rsid w:val="007D0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7067">
      <w:bodyDiv w:val="1"/>
      <w:marLeft w:val="0"/>
      <w:marRight w:val="0"/>
      <w:marTop w:val="0"/>
      <w:marBottom w:val="0"/>
      <w:divBdr>
        <w:top w:val="none" w:sz="0" w:space="0" w:color="auto"/>
        <w:left w:val="none" w:sz="0" w:space="0" w:color="auto"/>
        <w:bottom w:val="none" w:sz="0" w:space="0" w:color="auto"/>
        <w:right w:val="none" w:sz="0" w:space="0" w:color="auto"/>
      </w:divBdr>
    </w:div>
    <w:div w:id="638649918">
      <w:bodyDiv w:val="1"/>
      <w:marLeft w:val="0"/>
      <w:marRight w:val="0"/>
      <w:marTop w:val="0"/>
      <w:marBottom w:val="0"/>
      <w:divBdr>
        <w:top w:val="none" w:sz="0" w:space="0" w:color="auto"/>
        <w:left w:val="none" w:sz="0" w:space="0" w:color="auto"/>
        <w:bottom w:val="none" w:sz="0" w:space="0" w:color="auto"/>
        <w:right w:val="none" w:sz="0" w:space="0" w:color="auto"/>
      </w:divBdr>
    </w:div>
    <w:div w:id="1483236978">
      <w:bodyDiv w:val="1"/>
      <w:marLeft w:val="0"/>
      <w:marRight w:val="0"/>
      <w:marTop w:val="0"/>
      <w:marBottom w:val="0"/>
      <w:divBdr>
        <w:top w:val="none" w:sz="0" w:space="0" w:color="auto"/>
        <w:left w:val="none" w:sz="0" w:space="0" w:color="auto"/>
        <w:bottom w:val="none" w:sz="0" w:space="0" w:color="auto"/>
        <w:right w:val="none" w:sz="0" w:space="0" w:color="auto"/>
      </w:divBdr>
    </w:div>
    <w:div w:id="21348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Webber</dc:creator>
  <cp:lastModifiedBy>Daisy Price</cp:lastModifiedBy>
  <cp:revision>27</cp:revision>
  <cp:lastPrinted>2019-11-28T11:27:00Z</cp:lastPrinted>
  <dcterms:created xsi:type="dcterms:W3CDTF">2022-07-18T12:31:00Z</dcterms:created>
  <dcterms:modified xsi:type="dcterms:W3CDTF">2022-12-15T17:09:00Z</dcterms:modified>
</cp:coreProperties>
</file>