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175" w:rsidRPr="00D13F0C" w:rsidRDefault="007D4175" w:rsidP="00D13F0C">
      <w:pPr>
        <w:jc w:val="both"/>
        <w:rPr>
          <w:rFonts w:ascii="Calibri Light" w:hAnsi="Calibri Light" w:cs="Calibri Light"/>
          <w:sz w:val="22"/>
          <w:szCs w:val="22"/>
        </w:rPr>
      </w:pPr>
    </w:p>
    <w:p w:rsidR="00D13F0C" w:rsidRPr="00D13F0C" w:rsidRDefault="00D13F0C" w:rsidP="00D13F0C">
      <w:pPr>
        <w:spacing w:before="100" w:beforeAutospacing="1" w:after="100" w:afterAutospacing="1"/>
        <w:jc w:val="right"/>
        <w:rPr>
          <w:rFonts w:ascii="Calibri Light" w:eastAsia="Times New Roman" w:hAnsi="Calibri Light" w:cs="Calibri Light"/>
          <w:sz w:val="22"/>
          <w:szCs w:val="22"/>
          <w:lang w:eastAsia="en-GB"/>
        </w:rPr>
      </w:pPr>
      <w:r w:rsidRPr="00D13F0C">
        <w:rPr>
          <w:rFonts w:ascii="Calibri Light" w:eastAsia="Times New Roman" w:hAnsi="Calibri Light" w:cs="Calibri Light"/>
          <w:bCs/>
          <w:sz w:val="22"/>
          <w:szCs w:val="22"/>
          <w:lang w:eastAsia="en-GB"/>
        </w:rPr>
        <w:t>3rd September 2026</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Dear Families,</w:t>
      </w:r>
    </w:p>
    <w:p w:rsidR="00D13F0C" w:rsidRPr="00D13F0C" w:rsidRDefault="00D13F0C" w:rsidP="00D13F0C">
      <w:pPr>
        <w:spacing w:before="100" w:beforeAutospacing="1" w:after="100" w:afterAutospacing="1"/>
        <w:jc w:val="center"/>
        <w:outlineLvl w:val="2"/>
        <w:rPr>
          <w:rFonts w:ascii="Calibri Light" w:eastAsia="Times New Roman" w:hAnsi="Calibri Light" w:cs="Calibri Light"/>
          <w:bCs/>
          <w:sz w:val="22"/>
          <w:szCs w:val="22"/>
          <w:lang w:eastAsia="en-GB"/>
        </w:rPr>
      </w:pPr>
      <w:r w:rsidRPr="00D13F0C">
        <w:rPr>
          <w:rFonts w:ascii="Calibri Light" w:eastAsia="Times New Roman" w:hAnsi="Calibri Light" w:cs="Calibri Light"/>
          <w:bCs/>
          <w:sz w:val="22"/>
          <w:szCs w:val="22"/>
          <w:lang w:eastAsia="en-GB"/>
        </w:rPr>
        <w:t>Sporting Events and Competitions – An Important Update</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As many families may be aware, there are changes taking place to the </w:t>
      </w:r>
      <w:r w:rsidRPr="00D13F0C">
        <w:rPr>
          <w:rFonts w:ascii="Calibri Light" w:eastAsia="Times New Roman" w:hAnsi="Calibri Light" w:cs="Calibri Light"/>
          <w:bCs/>
          <w:sz w:val="22"/>
          <w:szCs w:val="22"/>
          <w:lang w:eastAsia="en-GB"/>
        </w:rPr>
        <w:t>PE and Sports Premium funding</w:t>
      </w:r>
      <w:r w:rsidRPr="00D13F0C">
        <w:rPr>
          <w:rFonts w:ascii="Calibri Light" w:eastAsia="Times New Roman" w:hAnsi="Calibri Light" w:cs="Calibri Light"/>
          <w:sz w:val="22"/>
          <w:szCs w:val="22"/>
          <w:lang w:eastAsia="en-GB"/>
        </w:rPr>
        <w:t xml:space="preserve"> during this academic year, particularly from January onwards. This will inevitably have an impact on some of the sporting opportunities available to schools.</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With the funding that does remain, one of our key priorities is to protect the provision of our wonderful </w:t>
      </w:r>
      <w:r w:rsidRPr="00D13F0C">
        <w:rPr>
          <w:rFonts w:ascii="Calibri Light" w:eastAsia="Times New Roman" w:hAnsi="Calibri Light" w:cs="Calibri Light"/>
          <w:bCs/>
          <w:sz w:val="22"/>
          <w:szCs w:val="22"/>
          <w:lang w:eastAsia="en-GB"/>
        </w:rPr>
        <w:t>Mr Green</w:t>
      </w:r>
      <w:r w:rsidRPr="00D13F0C">
        <w:rPr>
          <w:rFonts w:ascii="Calibri Light" w:eastAsia="Times New Roman" w:hAnsi="Calibri Light" w:cs="Calibri Light"/>
          <w:sz w:val="22"/>
          <w:szCs w:val="22"/>
          <w:lang w:eastAsia="en-GB"/>
        </w:rPr>
        <w:t xml:space="preserve">, as his work has such a positive impact on the quality and breadth of PE across the whole school. By prioritising this, we are able to ensure that </w:t>
      </w:r>
      <w:r w:rsidRPr="00D13F0C">
        <w:rPr>
          <w:rFonts w:ascii="Calibri Light" w:eastAsia="Times New Roman" w:hAnsi="Calibri Light" w:cs="Calibri Light"/>
          <w:bCs/>
          <w:sz w:val="22"/>
          <w:szCs w:val="22"/>
          <w:lang w:eastAsia="en-GB"/>
        </w:rPr>
        <w:t>all children benefit from high-quality PE provision</w:t>
      </w:r>
      <w:r w:rsidRPr="00D13F0C">
        <w:rPr>
          <w:rFonts w:ascii="Calibri Light" w:eastAsia="Times New Roman" w:hAnsi="Calibri Light" w:cs="Calibri Light"/>
          <w:sz w:val="22"/>
          <w:szCs w:val="22"/>
          <w:lang w:eastAsia="en-GB"/>
        </w:rPr>
        <w:t>, alongside continuing to offer as many additional sporting opportunities as possible.</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At Loxwood, we place a huge value on the wide range of </w:t>
      </w:r>
      <w:r w:rsidRPr="00D13F0C">
        <w:rPr>
          <w:rFonts w:ascii="Calibri Light" w:eastAsia="Times New Roman" w:hAnsi="Calibri Light" w:cs="Calibri Light"/>
          <w:bCs/>
          <w:sz w:val="22"/>
          <w:szCs w:val="22"/>
          <w:lang w:eastAsia="en-GB"/>
        </w:rPr>
        <w:t>curricular, cross-curricular and extra-curricular sporting opportunities</w:t>
      </w:r>
      <w:r w:rsidRPr="00D13F0C">
        <w:rPr>
          <w:rFonts w:ascii="Calibri Light" w:eastAsia="Times New Roman" w:hAnsi="Calibri Light" w:cs="Calibri Light"/>
          <w:sz w:val="22"/>
          <w:szCs w:val="22"/>
          <w:lang w:eastAsia="en-GB"/>
        </w:rPr>
        <w:t xml:space="preserve"> we offer. We remain committed to ensuring that </w:t>
      </w:r>
      <w:r w:rsidRPr="00D13F0C">
        <w:rPr>
          <w:rFonts w:ascii="Calibri Light" w:eastAsia="Times New Roman" w:hAnsi="Calibri Light" w:cs="Calibri Light"/>
          <w:bCs/>
          <w:sz w:val="22"/>
          <w:szCs w:val="22"/>
          <w:lang w:eastAsia="en-GB"/>
        </w:rPr>
        <w:t>every child across KS1 and KS2 has the opportunity to represent the school in a sporting event</w:t>
      </w:r>
      <w:r w:rsidRPr="00D13F0C">
        <w:rPr>
          <w:rFonts w:ascii="Calibri Light" w:eastAsia="Times New Roman" w:hAnsi="Calibri Light" w:cs="Calibri Light"/>
          <w:sz w:val="22"/>
          <w:szCs w:val="22"/>
          <w:lang w:eastAsia="en-GB"/>
        </w:rPr>
        <w:t>, and we will continue to enter as many events and competitions as we are able to.</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Throughout the year, we take part in two main types of events:</w:t>
      </w:r>
    </w:p>
    <w:p w:rsidR="00D13F0C" w:rsidRPr="00D13F0C" w:rsidRDefault="00D13F0C" w:rsidP="00D13F0C">
      <w:pPr>
        <w:numPr>
          <w:ilvl w:val="0"/>
          <w:numId w:val="1"/>
        </w:num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bCs/>
          <w:sz w:val="22"/>
          <w:szCs w:val="22"/>
          <w:lang w:eastAsia="en-GB"/>
        </w:rPr>
        <w:t>Competitive events</w:t>
      </w:r>
      <w:r w:rsidRPr="00D13F0C">
        <w:rPr>
          <w:rFonts w:ascii="Calibri Light" w:eastAsia="Times New Roman" w:hAnsi="Calibri Light" w:cs="Calibri Light"/>
          <w:sz w:val="22"/>
          <w:szCs w:val="22"/>
          <w:lang w:eastAsia="en-GB"/>
        </w:rPr>
        <w:t>, where children are selected based on their ability or performance within a particular sport.</w:t>
      </w:r>
    </w:p>
    <w:p w:rsidR="00D13F0C" w:rsidRPr="00D13F0C" w:rsidRDefault="00D13F0C" w:rsidP="00D13F0C">
      <w:pPr>
        <w:numPr>
          <w:ilvl w:val="0"/>
          <w:numId w:val="1"/>
        </w:num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bCs/>
          <w:sz w:val="22"/>
          <w:szCs w:val="22"/>
          <w:lang w:eastAsia="en-GB"/>
        </w:rPr>
        <w:t>Inclusive events</w:t>
      </w:r>
      <w:r w:rsidRPr="00D13F0C">
        <w:rPr>
          <w:rFonts w:ascii="Calibri Light" w:eastAsia="Times New Roman" w:hAnsi="Calibri Light" w:cs="Calibri Light"/>
          <w:sz w:val="22"/>
          <w:szCs w:val="22"/>
          <w:lang w:eastAsia="en-GB"/>
        </w:rPr>
        <w:t>, which provide opportunities for children who may be less confident or less competitive in sport to represent the school and enjoy taking part.</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With potentially fewer opportunities available in the future, it is increasingly important that the places we are allocated are </w:t>
      </w:r>
      <w:r w:rsidRPr="00D13F0C">
        <w:rPr>
          <w:rFonts w:ascii="Calibri Light" w:eastAsia="Times New Roman" w:hAnsi="Calibri Light" w:cs="Calibri Light"/>
          <w:bCs/>
          <w:sz w:val="22"/>
          <w:szCs w:val="22"/>
          <w:lang w:eastAsia="en-GB"/>
        </w:rPr>
        <w:t>filled and not wasted</w:t>
      </w:r>
      <w:r w:rsidRPr="00D13F0C">
        <w:rPr>
          <w:rFonts w:ascii="Calibri Light" w:eastAsia="Times New Roman" w:hAnsi="Calibri Light" w:cs="Calibri Light"/>
          <w:sz w:val="22"/>
          <w:szCs w:val="22"/>
          <w:lang w:eastAsia="en-GB"/>
        </w:rPr>
        <w:t>, so that as many children as possible can benefit.</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Some events, such as </w:t>
      </w:r>
      <w:r w:rsidRPr="00D13F0C">
        <w:rPr>
          <w:rFonts w:ascii="Calibri Light" w:eastAsia="Times New Roman" w:hAnsi="Calibri Light" w:cs="Calibri Light"/>
          <w:bCs/>
          <w:sz w:val="22"/>
          <w:szCs w:val="22"/>
          <w:lang w:eastAsia="en-GB"/>
        </w:rPr>
        <w:t>The Weald Multi-Skills Festivals</w:t>
      </w:r>
      <w:r w:rsidRPr="00D13F0C">
        <w:rPr>
          <w:rFonts w:ascii="Calibri Light" w:eastAsia="Times New Roman" w:hAnsi="Calibri Light" w:cs="Calibri Light"/>
          <w:sz w:val="22"/>
          <w:szCs w:val="22"/>
          <w:lang w:eastAsia="en-GB"/>
        </w:rPr>
        <w:t xml:space="preserve">, are whole-class events and form part of our National Curriculum PE offer. Where a class has been selected to attend one of these events, </w:t>
      </w:r>
      <w:r w:rsidRPr="00D13F0C">
        <w:rPr>
          <w:rFonts w:ascii="Calibri Light" w:eastAsia="Times New Roman" w:hAnsi="Calibri Light" w:cs="Calibri Light"/>
          <w:bCs/>
          <w:sz w:val="22"/>
          <w:szCs w:val="22"/>
          <w:lang w:eastAsia="en-GB"/>
        </w:rPr>
        <w:t>all children in that class will therefore be expected to participate</w:t>
      </w:r>
      <w:r w:rsidRPr="00D13F0C">
        <w:rPr>
          <w:rFonts w:ascii="Calibri Light" w:eastAsia="Times New Roman" w:hAnsi="Calibri Light" w:cs="Calibri Light"/>
          <w:sz w:val="22"/>
          <w:szCs w:val="22"/>
          <w:lang w:eastAsia="en-GB"/>
        </w:rPr>
        <w:t>.</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For events where individual children are selected, nominated or have put themselves forward, we ask families to please make every effort to ensure they attend. When a child accepts a place but later withdraws, particularly at short notice, it can mean another child has missed the opportunity to take part.</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As with all school trips and visits, we have a </w:t>
      </w:r>
      <w:r w:rsidRPr="00D13F0C">
        <w:rPr>
          <w:rFonts w:ascii="Calibri Light" w:eastAsia="Times New Roman" w:hAnsi="Calibri Light" w:cs="Calibri Light"/>
          <w:bCs/>
          <w:sz w:val="22"/>
          <w:szCs w:val="22"/>
          <w:lang w:eastAsia="en-GB"/>
        </w:rPr>
        <w:t>Code of Conduct</w:t>
      </w:r>
      <w:r w:rsidRPr="00D13F0C">
        <w:rPr>
          <w:rFonts w:ascii="Calibri Light" w:eastAsia="Times New Roman" w:hAnsi="Calibri Light" w:cs="Calibri Light"/>
          <w:sz w:val="22"/>
          <w:szCs w:val="22"/>
          <w:lang w:eastAsia="en-GB"/>
        </w:rPr>
        <w:t xml:space="preserve"> in place for sporting events, which is attached with this letter. When you complete the consent form for your child to attend an event, </w:t>
      </w:r>
      <w:r w:rsidRPr="00D13F0C">
        <w:rPr>
          <w:rFonts w:ascii="Calibri Light" w:eastAsia="Times New Roman" w:hAnsi="Calibri Light" w:cs="Calibri Light"/>
          <w:bCs/>
          <w:sz w:val="22"/>
          <w:szCs w:val="22"/>
          <w:lang w:eastAsia="en-GB"/>
        </w:rPr>
        <w:t>you are also confirming that you have read and agree to the Code of Conduct</w:t>
      </w:r>
      <w:r w:rsidRPr="00D13F0C">
        <w:rPr>
          <w:rFonts w:ascii="Calibri Light" w:eastAsia="Times New Roman" w:hAnsi="Calibri Light" w:cs="Calibri Light"/>
          <w:sz w:val="22"/>
          <w:szCs w:val="22"/>
          <w:lang w:eastAsia="en-GB"/>
        </w:rPr>
        <w:t>. We ask families to please take the time to read this carefully with their child so that everyone is clear about the expectations when representing Loxwood Primary School.</w:t>
      </w:r>
    </w:p>
    <w:p w:rsidR="00F5681F" w:rsidRDefault="00F5681F" w:rsidP="00D13F0C">
      <w:pPr>
        <w:spacing w:before="100" w:beforeAutospacing="1" w:after="100" w:afterAutospacing="1"/>
        <w:jc w:val="both"/>
        <w:rPr>
          <w:rFonts w:ascii="Calibri Light" w:eastAsia="Times New Roman" w:hAnsi="Calibri Light" w:cs="Calibri Light"/>
          <w:sz w:val="22"/>
          <w:szCs w:val="22"/>
          <w:lang w:eastAsia="en-GB"/>
        </w:rPr>
      </w:pPr>
    </w:p>
    <w:p w:rsidR="00F5681F" w:rsidRDefault="00F5681F" w:rsidP="00D13F0C">
      <w:pPr>
        <w:spacing w:before="100" w:beforeAutospacing="1" w:after="100" w:afterAutospacing="1"/>
        <w:jc w:val="both"/>
        <w:rPr>
          <w:rFonts w:ascii="Calibri Light" w:eastAsia="Times New Roman" w:hAnsi="Calibri Light" w:cs="Calibri Light"/>
          <w:sz w:val="22"/>
          <w:szCs w:val="22"/>
          <w:lang w:eastAsia="en-GB"/>
        </w:rPr>
      </w:pP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bookmarkStart w:id="0" w:name="_GoBack"/>
      <w:bookmarkEnd w:id="0"/>
      <w:r w:rsidRPr="00D13F0C">
        <w:rPr>
          <w:rFonts w:ascii="Calibri Light" w:eastAsia="Times New Roman" w:hAnsi="Calibri Light" w:cs="Calibri Light"/>
          <w:sz w:val="22"/>
          <w:szCs w:val="22"/>
          <w:lang w:eastAsia="en-GB"/>
        </w:rPr>
        <w:t xml:space="preserve">We appreciate that sporting events can sometimes present challenges for families, particularly around transport and working commitments. We are working hard to give as much notice as possible. </w:t>
      </w:r>
      <w:r w:rsidRPr="00D13F0C">
        <w:rPr>
          <w:rFonts w:ascii="Calibri Light" w:eastAsia="Times New Roman" w:hAnsi="Calibri Light" w:cs="Calibri Light"/>
          <w:bCs/>
          <w:sz w:val="22"/>
          <w:szCs w:val="22"/>
          <w:lang w:eastAsia="en-GB"/>
        </w:rPr>
        <w:t>All sporting events for this term are already included in the UTTM</w:t>
      </w:r>
      <w:r w:rsidRPr="00D13F0C">
        <w:rPr>
          <w:rFonts w:ascii="Calibri Light" w:eastAsia="Times New Roman" w:hAnsi="Calibri Light" w:cs="Calibri Light"/>
          <w:sz w:val="22"/>
          <w:szCs w:val="22"/>
          <w:lang w:eastAsia="en-GB"/>
        </w:rPr>
        <w:t>, and we will endeavour to send letters and set up MCAS permissions much earlier so families have plenty of time to make arrangements.</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If transport is a difficulty, please use your </w:t>
      </w:r>
      <w:r w:rsidRPr="00D13F0C">
        <w:rPr>
          <w:rFonts w:ascii="Calibri Light" w:eastAsia="Times New Roman" w:hAnsi="Calibri Light" w:cs="Calibri Light"/>
          <w:bCs/>
          <w:sz w:val="22"/>
          <w:szCs w:val="22"/>
          <w:lang w:eastAsia="en-GB"/>
        </w:rPr>
        <w:t>class WhatsApp groups</w:t>
      </w:r>
      <w:r w:rsidRPr="00D13F0C">
        <w:rPr>
          <w:rFonts w:ascii="Calibri Light" w:eastAsia="Times New Roman" w:hAnsi="Calibri Light" w:cs="Calibri Light"/>
          <w:sz w:val="22"/>
          <w:szCs w:val="22"/>
          <w:lang w:eastAsia="en-GB"/>
        </w:rPr>
        <w:t xml:space="preserve"> in the first instance to see whether another parent may be able to help. Alternatively, please speak to </w:t>
      </w:r>
      <w:r w:rsidRPr="00D13F0C">
        <w:rPr>
          <w:rFonts w:ascii="Calibri Light" w:eastAsia="Times New Roman" w:hAnsi="Calibri Light" w:cs="Calibri Light"/>
          <w:bCs/>
          <w:sz w:val="22"/>
          <w:szCs w:val="22"/>
          <w:lang w:eastAsia="en-GB"/>
        </w:rPr>
        <w:t>Mrs Best</w:t>
      </w:r>
      <w:r w:rsidRPr="00D13F0C">
        <w:rPr>
          <w:rFonts w:ascii="Calibri Light" w:eastAsia="Times New Roman" w:hAnsi="Calibri Light" w:cs="Calibri Light"/>
          <w:sz w:val="22"/>
          <w:szCs w:val="22"/>
          <w:lang w:eastAsia="en-GB"/>
        </w:rPr>
        <w:t>, as we are always happy to help find a solution. We would never want a child to miss an opportunity simply because transport is difficult to arrange.</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We are also often in need of </w:t>
      </w:r>
      <w:r w:rsidRPr="00D13F0C">
        <w:rPr>
          <w:rFonts w:ascii="Calibri Light" w:eastAsia="Times New Roman" w:hAnsi="Calibri Light" w:cs="Calibri Light"/>
          <w:bCs/>
          <w:sz w:val="22"/>
          <w:szCs w:val="22"/>
          <w:lang w:eastAsia="en-GB"/>
        </w:rPr>
        <w:t>parent volunteers to accompany us to sporting events and help us meet the required adult-to-child ratios</w:t>
      </w:r>
      <w:r w:rsidRPr="00D13F0C">
        <w:rPr>
          <w:rFonts w:ascii="Calibri Light" w:eastAsia="Times New Roman" w:hAnsi="Calibri Light" w:cs="Calibri Light"/>
          <w:sz w:val="22"/>
          <w:szCs w:val="22"/>
          <w:lang w:eastAsia="en-GB"/>
        </w:rPr>
        <w:t xml:space="preserve">. This support can make a real difference to the number of opportunities we are able to offer. If you would be interested in volunteering, either regularly or occasionally, please speak to </w:t>
      </w:r>
      <w:r w:rsidRPr="00D13F0C">
        <w:rPr>
          <w:rFonts w:ascii="Calibri Light" w:eastAsia="Times New Roman" w:hAnsi="Calibri Light" w:cs="Calibri Light"/>
          <w:bCs/>
          <w:sz w:val="22"/>
          <w:szCs w:val="22"/>
          <w:lang w:eastAsia="en-GB"/>
        </w:rPr>
        <w:t>Miss Price</w:t>
      </w:r>
      <w:r w:rsidRPr="00D13F0C">
        <w:rPr>
          <w:rFonts w:ascii="Calibri Light" w:eastAsia="Times New Roman" w:hAnsi="Calibri Light" w:cs="Calibri Light"/>
          <w:sz w:val="22"/>
          <w:szCs w:val="22"/>
          <w:lang w:eastAsia="en-GB"/>
        </w:rPr>
        <w:t xml:space="preserve">, who can arrange for you to complete a </w:t>
      </w:r>
      <w:r w:rsidRPr="00D13F0C">
        <w:rPr>
          <w:rFonts w:ascii="Calibri Light" w:eastAsia="Times New Roman" w:hAnsi="Calibri Light" w:cs="Calibri Light"/>
          <w:bCs/>
          <w:sz w:val="22"/>
          <w:szCs w:val="22"/>
          <w:lang w:eastAsia="en-GB"/>
        </w:rPr>
        <w:t>DBS check through Mrs Butler</w:t>
      </w:r>
      <w:r w:rsidRPr="00D13F0C">
        <w:rPr>
          <w:rFonts w:ascii="Calibri Light" w:eastAsia="Times New Roman" w:hAnsi="Calibri Light" w:cs="Calibri Light"/>
          <w:sz w:val="22"/>
          <w:szCs w:val="22"/>
          <w:lang w:eastAsia="en-GB"/>
        </w:rPr>
        <w:t>. A completed DBS check is essential before parents are able to volunteer with us on these events.</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As working parents ourselves, we completely understand the juggling involved. However, these are wonderful opportunities for our children, helping them to develop confidence, teamwork, resilience and pride in representing their school. Our commitment to providing these experiences contributed to Loxwood achieving the </w:t>
      </w:r>
      <w:r w:rsidRPr="00D13F0C">
        <w:rPr>
          <w:rFonts w:ascii="Calibri Light" w:eastAsia="Times New Roman" w:hAnsi="Calibri Light" w:cs="Calibri Light"/>
          <w:bCs/>
          <w:sz w:val="22"/>
          <w:szCs w:val="22"/>
          <w:lang w:eastAsia="en-GB"/>
        </w:rPr>
        <w:t>Platinum School Games Mark again last year</w:t>
      </w:r>
      <w:r w:rsidRPr="00D13F0C">
        <w:rPr>
          <w:rFonts w:ascii="Calibri Light" w:eastAsia="Times New Roman" w:hAnsi="Calibri Light" w:cs="Calibri Light"/>
          <w:sz w:val="22"/>
          <w:szCs w:val="22"/>
          <w:lang w:eastAsia="en-GB"/>
        </w:rPr>
        <w:t>, something we are incredibly proud of.</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Finally, if your child is reluctant or nervous about attending an event, please encourage them to speak to us. Often, children are simply unsure about what the event will involve or what to expect. We are always happy to explain, reassure and support them so that they feel confident enough to take part, achieve and enjoy the experience.</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 xml:space="preserve">Thank you, as always, for your continued support in helping </w:t>
      </w:r>
      <w:proofErr w:type="gramStart"/>
      <w:r w:rsidRPr="00D13F0C">
        <w:rPr>
          <w:rFonts w:ascii="Calibri Light" w:eastAsia="Times New Roman" w:hAnsi="Calibri Light" w:cs="Calibri Light"/>
          <w:sz w:val="22"/>
          <w:szCs w:val="22"/>
          <w:lang w:eastAsia="en-GB"/>
        </w:rPr>
        <w:t>us</w:t>
      </w:r>
      <w:proofErr w:type="gramEnd"/>
      <w:r w:rsidRPr="00D13F0C">
        <w:rPr>
          <w:rFonts w:ascii="Calibri Light" w:eastAsia="Times New Roman" w:hAnsi="Calibri Light" w:cs="Calibri Light"/>
          <w:sz w:val="22"/>
          <w:szCs w:val="22"/>
          <w:lang w:eastAsia="en-GB"/>
        </w:rPr>
        <w:t xml:space="preserve"> provide these valuable opportunities for our children.</w:t>
      </w:r>
    </w:p>
    <w:p w:rsidR="00D13F0C" w:rsidRPr="00D13F0C" w:rsidRDefault="00D13F0C" w:rsidP="00D13F0C">
      <w:pPr>
        <w:spacing w:before="100" w:beforeAutospacing="1" w:after="100" w:afterAutospacing="1"/>
        <w:jc w:val="both"/>
        <w:rPr>
          <w:rFonts w:ascii="Calibri Light" w:eastAsia="Times New Roman" w:hAnsi="Calibri Light" w:cs="Calibri Light"/>
          <w:sz w:val="22"/>
          <w:szCs w:val="22"/>
          <w:lang w:eastAsia="en-GB"/>
        </w:rPr>
      </w:pPr>
      <w:r w:rsidRPr="00D13F0C">
        <w:rPr>
          <w:rFonts w:ascii="Calibri Light" w:eastAsia="Times New Roman" w:hAnsi="Calibri Light" w:cs="Calibri Light"/>
          <w:sz w:val="22"/>
          <w:szCs w:val="22"/>
          <w:lang w:eastAsia="en-GB"/>
        </w:rPr>
        <w:t>Yours sincerely,</w:t>
      </w:r>
    </w:p>
    <w:p w:rsidR="00D13F0C" w:rsidRPr="00D13F0C" w:rsidRDefault="00D13F0C" w:rsidP="00D13F0C">
      <w:pPr>
        <w:spacing w:before="100" w:beforeAutospacing="1" w:after="100" w:afterAutospacing="1"/>
        <w:rPr>
          <w:rFonts w:ascii="Calibri Light" w:eastAsia="Times New Roman" w:hAnsi="Calibri Light" w:cs="Calibri Light"/>
          <w:sz w:val="22"/>
          <w:szCs w:val="22"/>
          <w:lang w:eastAsia="en-GB"/>
        </w:rPr>
      </w:pPr>
      <w:r w:rsidRPr="00D13F0C">
        <w:rPr>
          <w:rFonts w:ascii="Calibri Light" w:eastAsia="Times New Roman" w:hAnsi="Calibri Light" w:cs="Calibri Light"/>
          <w:bCs/>
          <w:sz w:val="22"/>
          <w:szCs w:val="22"/>
          <w:lang w:eastAsia="en-GB"/>
        </w:rPr>
        <w:t>Miss Price</w:t>
      </w:r>
      <w:r w:rsidRPr="00D13F0C">
        <w:rPr>
          <w:rFonts w:ascii="Calibri Light" w:eastAsia="Times New Roman" w:hAnsi="Calibri Light" w:cs="Calibri Light"/>
          <w:sz w:val="22"/>
          <w:szCs w:val="22"/>
          <w:lang w:eastAsia="en-GB"/>
        </w:rPr>
        <w:br/>
      </w:r>
      <w:r w:rsidRPr="00D13F0C">
        <w:rPr>
          <w:rFonts w:ascii="Calibri Light" w:eastAsia="Times New Roman" w:hAnsi="Calibri Light" w:cs="Calibri Light"/>
          <w:bCs/>
          <w:sz w:val="22"/>
          <w:szCs w:val="22"/>
          <w:lang w:eastAsia="en-GB"/>
        </w:rPr>
        <w:t>Deputy Head, SENDCO and PE Coordinator</w:t>
      </w:r>
    </w:p>
    <w:p w:rsidR="00B77B46" w:rsidRPr="00D13F0C" w:rsidRDefault="008E6CA5" w:rsidP="00D13F0C">
      <w:pPr>
        <w:jc w:val="both"/>
        <w:rPr>
          <w:rFonts w:ascii="Calibri Light" w:hAnsi="Calibri Light" w:cs="Calibri Light"/>
          <w:sz w:val="22"/>
          <w:szCs w:val="22"/>
        </w:rPr>
      </w:pPr>
    </w:p>
    <w:sectPr w:rsidR="00B77B46" w:rsidRPr="00D13F0C" w:rsidSect="008A485A">
      <w:headerReference w:type="default" r:id="rId7"/>
      <w:footerReference w:type="default" r:id="rId8"/>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CA5" w:rsidRDefault="008E6CA5" w:rsidP="008A485A">
      <w:r>
        <w:separator/>
      </w:r>
    </w:p>
  </w:endnote>
  <w:endnote w:type="continuationSeparator" w:id="0">
    <w:p w:rsidR="008E6CA5" w:rsidRDefault="008E6CA5" w:rsidP="008A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5A" w:rsidRDefault="008A485A">
    <w:pPr>
      <w:pStyle w:val="Footer"/>
    </w:pPr>
    <w:r>
      <w:rPr>
        <w:noProof/>
        <w:lang w:eastAsia="en-GB"/>
      </w:rPr>
      <w:drawing>
        <wp:inline distT="0" distB="0" distL="0" distR="0" wp14:anchorId="02236CB7" wp14:editId="61CDD50B">
          <wp:extent cx="5731510" cy="6591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3414" cy="659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CA5" w:rsidRDefault="008E6CA5" w:rsidP="008A485A">
      <w:r>
        <w:separator/>
      </w:r>
    </w:p>
  </w:footnote>
  <w:footnote w:type="continuationSeparator" w:id="0">
    <w:p w:rsidR="008E6CA5" w:rsidRDefault="008E6CA5" w:rsidP="008A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5A" w:rsidRDefault="008A485A" w:rsidP="008A485A">
    <w:pPr>
      <w:pStyle w:val="Header"/>
      <w:jc w:val="center"/>
    </w:pPr>
    <w:r>
      <w:rPr>
        <w:noProof/>
        <w:lang w:eastAsia="en-GB"/>
      </w:rPr>
      <w:drawing>
        <wp:inline distT="0" distB="0" distL="0" distR="0">
          <wp:extent cx="1181100" cy="102459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PS_Logo_Full_onWhite.jpg"/>
                  <pic:cNvPicPr/>
                </pic:nvPicPr>
                <pic:blipFill rotWithShape="1">
                  <a:blip r:embed="rId1">
                    <a:extLst>
                      <a:ext uri="{28A0092B-C50C-407E-A947-70E740481C1C}">
                        <a14:useLocalDpi xmlns:a14="http://schemas.microsoft.com/office/drawing/2010/main" val="0"/>
                      </a:ext>
                    </a:extLst>
                  </a:blip>
                  <a:srcRect t="7277" b="6395"/>
                  <a:stretch/>
                </pic:blipFill>
                <pic:spPr bwMode="auto">
                  <a:xfrm>
                    <a:off x="0" y="0"/>
                    <a:ext cx="1195604" cy="103717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94E1B"/>
    <w:multiLevelType w:val="multilevel"/>
    <w:tmpl w:val="3510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5A"/>
    <w:rsid w:val="001E32F5"/>
    <w:rsid w:val="00214549"/>
    <w:rsid w:val="003B4584"/>
    <w:rsid w:val="0049108C"/>
    <w:rsid w:val="005A16DA"/>
    <w:rsid w:val="00643137"/>
    <w:rsid w:val="006848E8"/>
    <w:rsid w:val="007D4175"/>
    <w:rsid w:val="00843719"/>
    <w:rsid w:val="008A485A"/>
    <w:rsid w:val="008E6CA5"/>
    <w:rsid w:val="00991B93"/>
    <w:rsid w:val="00C179C3"/>
    <w:rsid w:val="00C256BA"/>
    <w:rsid w:val="00C418D4"/>
    <w:rsid w:val="00D13F0C"/>
    <w:rsid w:val="00DC2101"/>
    <w:rsid w:val="00EA5231"/>
    <w:rsid w:val="00EB6B31"/>
    <w:rsid w:val="00F56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D944D"/>
  <w15:chartTrackingRefBased/>
  <w15:docId w15:val="{4A080735-4BE2-4AD8-A9E3-2278C0255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B31"/>
    <w:pPr>
      <w:spacing w:after="0" w:line="240" w:lineRule="auto"/>
    </w:pPr>
    <w:rPr>
      <w:sz w:val="24"/>
      <w:szCs w:val="24"/>
    </w:rPr>
  </w:style>
  <w:style w:type="paragraph" w:styleId="Heading3">
    <w:name w:val="heading 3"/>
    <w:basedOn w:val="Normal"/>
    <w:link w:val="Heading3Char"/>
    <w:uiPriority w:val="9"/>
    <w:qFormat/>
    <w:rsid w:val="00D13F0C"/>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85A"/>
    <w:pPr>
      <w:tabs>
        <w:tab w:val="center" w:pos="4513"/>
        <w:tab w:val="right" w:pos="9026"/>
      </w:tabs>
    </w:pPr>
    <w:rPr>
      <w:sz w:val="22"/>
      <w:szCs w:val="22"/>
    </w:rPr>
  </w:style>
  <w:style w:type="character" w:customStyle="1" w:styleId="HeaderChar">
    <w:name w:val="Header Char"/>
    <w:basedOn w:val="DefaultParagraphFont"/>
    <w:link w:val="Header"/>
    <w:uiPriority w:val="99"/>
    <w:rsid w:val="008A485A"/>
  </w:style>
  <w:style w:type="paragraph" w:styleId="Footer">
    <w:name w:val="footer"/>
    <w:basedOn w:val="Normal"/>
    <w:link w:val="FooterChar"/>
    <w:uiPriority w:val="99"/>
    <w:unhideWhenUsed/>
    <w:rsid w:val="008A485A"/>
    <w:pPr>
      <w:tabs>
        <w:tab w:val="center" w:pos="4513"/>
        <w:tab w:val="right" w:pos="9026"/>
      </w:tabs>
    </w:pPr>
    <w:rPr>
      <w:sz w:val="22"/>
      <w:szCs w:val="22"/>
    </w:rPr>
  </w:style>
  <w:style w:type="character" w:customStyle="1" w:styleId="FooterChar">
    <w:name w:val="Footer Char"/>
    <w:basedOn w:val="DefaultParagraphFont"/>
    <w:link w:val="Footer"/>
    <w:uiPriority w:val="99"/>
    <w:rsid w:val="008A485A"/>
  </w:style>
  <w:style w:type="paragraph" w:customStyle="1" w:styleId="BodyA">
    <w:name w:val="Body A"/>
    <w:rsid w:val="00EB6B31"/>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 w:type="paragraph" w:styleId="BalloonText">
    <w:name w:val="Balloon Text"/>
    <w:basedOn w:val="Normal"/>
    <w:link w:val="BalloonTextChar"/>
    <w:uiPriority w:val="99"/>
    <w:semiHidden/>
    <w:unhideWhenUsed/>
    <w:rsid w:val="00C179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9C3"/>
    <w:rPr>
      <w:rFonts w:ascii="Segoe UI" w:hAnsi="Segoe UI" w:cs="Segoe UI"/>
      <w:sz w:val="18"/>
      <w:szCs w:val="18"/>
    </w:rPr>
  </w:style>
  <w:style w:type="paragraph" w:styleId="NormalWeb">
    <w:name w:val="Normal (Web)"/>
    <w:basedOn w:val="Normal"/>
    <w:uiPriority w:val="99"/>
    <w:semiHidden/>
    <w:unhideWhenUsed/>
    <w:rsid w:val="00C418D4"/>
    <w:pPr>
      <w:spacing w:before="100" w:beforeAutospacing="1" w:after="100" w:afterAutospacing="1"/>
    </w:pPr>
    <w:rPr>
      <w:rFonts w:ascii="Times New Roman" w:hAnsi="Times New Roman" w:cs="Times New Roman"/>
      <w:lang w:eastAsia="en-GB"/>
    </w:rPr>
  </w:style>
  <w:style w:type="table" w:styleId="TableGrid">
    <w:name w:val="Table Grid"/>
    <w:basedOn w:val="TableNormal"/>
    <w:uiPriority w:val="59"/>
    <w:rsid w:val="00C418D4"/>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1B93"/>
    <w:rPr>
      <w:color w:val="0563C1" w:themeColor="hyperlink"/>
      <w:u w:val="single"/>
    </w:rPr>
  </w:style>
  <w:style w:type="character" w:customStyle="1" w:styleId="Heading3Char">
    <w:name w:val="Heading 3 Char"/>
    <w:basedOn w:val="DefaultParagraphFont"/>
    <w:link w:val="Heading3"/>
    <w:uiPriority w:val="9"/>
    <w:rsid w:val="00D13F0C"/>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D13F0C"/>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D13F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8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Price</dc:creator>
  <cp:keywords/>
  <dc:description/>
  <cp:lastModifiedBy>Daisy Price</cp:lastModifiedBy>
  <cp:revision>4</cp:revision>
  <cp:lastPrinted>2024-07-24T11:35:00Z</cp:lastPrinted>
  <dcterms:created xsi:type="dcterms:W3CDTF">2026-09-03T13:40:00Z</dcterms:created>
  <dcterms:modified xsi:type="dcterms:W3CDTF">2026-09-03T13:41:00Z</dcterms:modified>
</cp:coreProperties>
</file>